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ACE" w:rsidRPr="00511ACE" w:rsidRDefault="00511ACE" w:rsidP="00511ACE">
      <w:pPr>
        <w:spacing w:before="100" w:beforeAutospacing="1" w:after="100" w:afterAutospacing="1" w:line="240" w:lineRule="auto"/>
        <w:jc w:val="center"/>
        <w:rPr>
          <w:rFonts w:eastAsia="Times New Roman"/>
          <w:sz w:val="24"/>
          <w:szCs w:val="24"/>
          <w:lang w:eastAsia="ru-RU"/>
        </w:rPr>
      </w:pPr>
      <w:r w:rsidRPr="00511ACE">
        <w:rPr>
          <w:rFonts w:eastAsia="Times New Roman"/>
          <w:b/>
          <w:bCs/>
          <w:sz w:val="32"/>
          <w:szCs w:val="32"/>
          <w:lang w:eastAsia="ru-RU"/>
        </w:rPr>
        <w:t>СОВЕТ ДЕПУТАТОВ</w:t>
      </w:r>
    </w:p>
    <w:p w:rsidR="00511ACE" w:rsidRPr="00511ACE" w:rsidRDefault="00511ACE" w:rsidP="00511ACE">
      <w:pPr>
        <w:spacing w:before="100" w:beforeAutospacing="1" w:after="100" w:afterAutospacing="1" w:line="240" w:lineRule="auto"/>
        <w:jc w:val="center"/>
        <w:rPr>
          <w:rFonts w:eastAsia="Times New Roman"/>
          <w:sz w:val="24"/>
          <w:szCs w:val="24"/>
          <w:lang w:eastAsia="ru-RU"/>
        </w:rPr>
      </w:pPr>
      <w:r w:rsidRPr="00511ACE">
        <w:rPr>
          <w:rFonts w:eastAsia="Times New Roman"/>
          <w:b/>
          <w:bCs/>
          <w:sz w:val="32"/>
          <w:szCs w:val="32"/>
          <w:lang w:eastAsia="ru-RU"/>
        </w:rPr>
        <w:t>МУНИЦИПАЛЬНОГО ОБРАЗОВАНИЯ «НОВОЗАГАНСКОЕ» Мухоршибирского района Республики Бурятия (сельское поселение) </w:t>
      </w:r>
    </w:p>
    <w:p w:rsidR="00511ACE" w:rsidRPr="00511ACE" w:rsidRDefault="00511ACE" w:rsidP="00511ACE">
      <w:pPr>
        <w:spacing w:before="100" w:beforeAutospacing="1" w:after="100" w:afterAutospacing="1" w:line="240" w:lineRule="auto"/>
        <w:jc w:val="center"/>
        <w:rPr>
          <w:rFonts w:eastAsia="Times New Roman"/>
          <w:sz w:val="24"/>
          <w:szCs w:val="24"/>
          <w:lang w:eastAsia="ru-RU"/>
        </w:rPr>
      </w:pPr>
      <w:r w:rsidRPr="00511ACE">
        <w:rPr>
          <w:rFonts w:eastAsia="Times New Roman"/>
          <w:b/>
          <w:bCs/>
          <w:sz w:val="32"/>
          <w:szCs w:val="32"/>
          <w:lang w:eastAsia="ru-RU"/>
        </w:rPr>
        <w:t>РЕШЕНИЕ</w:t>
      </w:r>
    </w:p>
    <w:p w:rsidR="00511ACE" w:rsidRPr="00511ACE" w:rsidRDefault="00511ACE" w:rsidP="00511ACE">
      <w:pPr>
        <w:spacing w:before="100" w:beforeAutospacing="1" w:after="100" w:afterAutospacing="1" w:line="240" w:lineRule="auto"/>
        <w:jc w:val="center"/>
        <w:rPr>
          <w:rFonts w:eastAsia="Times New Roman"/>
          <w:sz w:val="24"/>
          <w:szCs w:val="24"/>
          <w:lang w:eastAsia="ru-RU"/>
        </w:rPr>
      </w:pPr>
      <w:r w:rsidRPr="00511ACE">
        <w:rPr>
          <w:rFonts w:eastAsia="Times New Roman"/>
          <w:b/>
          <w:bCs/>
          <w:sz w:val="32"/>
          <w:szCs w:val="32"/>
          <w:lang w:eastAsia="ru-RU"/>
        </w:rPr>
        <w:t> </w:t>
      </w:r>
    </w:p>
    <w:p w:rsidR="00511ACE" w:rsidRPr="00511ACE" w:rsidRDefault="00511ACE" w:rsidP="00511ACE">
      <w:pPr>
        <w:spacing w:before="100" w:beforeAutospacing="1" w:after="100" w:afterAutospacing="1" w:line="240" w:lineRule="auto"/>
        <w:jc w:val="center"/>
        <w:rPr>
          <w:rFonts w:eastAsia="Times New Roman"/>
          <w:sz w:val="24"/>
          <w:szCs w:val="24"/>
          <w:lang w:eastAsia="ru-RU"/>
        </w:rPr>
      </w:pPr>
      <w:r w:rsidRPr="00511ACE">
        <w:rPr>
          <w:rFonts w:eastAsia="Times New Roman"/>
          <w:b/>
          <w:bCs/>
          <w:sz w:val="32"/>
          <w:szCs w:val="32"/>
          <w:lang w:eastAsia="ru-RU"/>
        </w:rPr>
        <w:t>с. Новый Заган</w:t>
      </w:r>
    </w:p>
    <w:p w:rsidR="00511ACE" w:rsidRPr="00511ACE" w:rsidRDefault="00511ACE" w:rsidP="00511ACE">
      <w:pPr>
        <w:spacing w:before="100" w:beforeAutospacing="1" w:after="100" w:afterAutospacing="1" w:line="240" w:lineRule="auto"/>
        <w:jc w:val="center"/>
        <w:rPr>
          <w:rFonts w:eastAsia="Times New Roman"/>
          <w:sz w:val="24"/>
          <w:szCs w:val="24"/>
          <w:lang w:eastAsia="ru-RU"/>
        </w:rPr>
      </w:pPr>
      <w:r w:rsidRPr="00511ACE">
        <w:rPr>
          <w:rFonts w:eastAsia="Times New Roman"/>
          <w:b/>
          <w:bCs/>
          <w:sz w:val="32"/>
          <w:szCs w:val="32"/>
          <w:lang w:eastAsia="ru-RU"/>
        </w:rPr>
        <w:t>07 июля 2020 г.                                                                                                                              № 25</w:t>
      </w:r>
    </w:p>
    <w:p w:rsidR="00511ACE" w:rsidRPr="00511ACE" w:rsidRDefault="00511ACE" w:rsidP="00511ACE">
      <w:pPr>
        <w:spacing w:before="100" w:beforeAutospacing="1" w:after="100" w:afterAutospacing="1" w:line="240" w:lineRule="auto"/>
        <w:jc w:val="center"/>
        <w:rPr>
          <w:rFonts w:eastAsia="Times New Roman"/>
          <w:sz w:val="24"/>
          <w:szCs w:val="24"/>
          <w:lang w:eastAsia="ru-RU"/>
        </w:rPr>
      </w:pPr>
      <w:r w:rsidRPr="00511ACE">
        <w:rPr>
          <w:rFonts w:ascii="Arial" w:eastAsia="Times New Roman" w:hAnsi="Arial" w:cs="Arial"/>
          <w:sz w:val="32"/>
          <w:szCs w:val="32"/>
          <w:lang w:eastAsia="ru-RU"/>
        </w:rPr>
        <w:t> </w:t>
      </w:r>
    </w:p>
    <w:p w:rsidR="00511ACE" w:rsidRPr="00511ACE" w:rsidRDefault="00511ACE" w:rsidP="00631666">
      <w:pPr>
        <w:spacing w:before="100" w:beforeAutospacing="1" w:after="100" w:afterAutospacing="1" w:line="240" w:lineRule="auto"/>
        <w:jc w:val="center"/>
        <w:rPr>
          <w:rFonts w:eastAsia="Times New Roman"/>
          <w:sz w:val="24"/>
          <w:szCs w:val="24"/>
          <w:lang w:eastAsia="ru-RU"/>
        </w:rPr>
      </w:pPr>
      <w:r w:rsidRPr="00511ACE">
        <w:rPr>
          <w:rFonts w:ascii="Arial" w:eastAsia="Times New Roman" w:hAnsi="Arial" w:cs="Arial"/>
          <w:sz w:val="32"/>
          <w:szCs w:val="32"/>
          <w:lang w:eastAsia="ru-RU"/>
        </w:rPr>
        <w:t>Об утверждении Правил благоустройства территории муниципального образования сельского поселения «Новозаганское»</w:t>
      </w:r>
    </w:p>
    <w:p w:rsidR="00511ACE" w:rsidRPr="00631666" w:rsidRDefault="00AF3B02" w:rsidP="00631666">
      <w:pPr>
        <w:spacing w:before="100" w:beforeAutospacing="1" w:after="100" w:afterAutospacing="1" w:line="240" w:lineRule="auto"/>
        <w:jc w:val="both"/>
        <w:rPr>
          <w:rFonts w:eastAsia="Times New Roman"/>
          <w:sz w:val="24"/>
          <w:szCs w:val="24"/>
          <w:lang w:eastAsia="ru-RU"/>
        </w:rPr>
      </w:pPr>
      <w:r>
        <w:rPr>
          <w:rFonts w:eastAsia="Times New Roman"/>
          <w:sz w:val="24"/>
          <w:szCs w:val="24"/>
          <w:lang w:eastAsia="ru-RU"/>
        </w:rPr>
        <w:t xml:space="preserve">           </w:t>
      </w:r>
      <w:r w:rsidR="00511ACE" w:rsidRPr="00631666">
        <w:rPr>
          <w:rFonts w:eastAsia="Times New Roman"/>
          <w:sz w:val="24"/>
          <w:szCs w:val="24"/>
          <w:lang w:eastAsia="ru-RU"/>
        </w:rPr>
        <w:t xml:space="preserve">В соответствии со статьей 45.1 Федерального закона </w:t>
      </w:r>
      <w:hyperlink r:id="rId4" w:tgtFrame="_blank" w:history="1">
        <w:r w:rsidR="00511ACE" w:rsidRPr="00631666">
          <w:rPr>
            <w:rFonts w:eastAsia="Times New Roman"/>
            <w:color w:val="0000FF"/>
            <w:sz w:val="24"/>
            <w:szCs w:val="24"/>
            <w:u w:val="single"/>
            <w:lang w:eastAsia="ru-RU"/>
          </w:rPr>
          <w:t>от 06.10.2003 № 131-ФЗ</w:t>
        </w:r>
      </w:hyperlink>
      <w:r w:rsidR="00511ACE" w:rsidRPr="00631666">
        <w:rPr>
          <w:rFonts w:eastAsia="Times New Roman"/>
          <w:sz w:val="24"/>
          <w:szCs w:val="24"/>
          <w:lang w:eastAsia="ru-RU"/>
        </w:rPr>
        <w:t xml:space="preserve"> "Об общих принципах организации местного самоуправления в Российской Федерации", Уставом муниципального образования сельское поселение «Новозаганское», </w:t>
      </w:r>
      <w:r w:rsidR="00511ACE" w:rsidRPr="00631666">
        <w:rPr>
          <w:rFonts w:eastAsia="Times New Roman"/>
          <w:spacing w:val="5"/>
          <w:sz w:val="24"/>
          <w:szCs w:val="24"/>
          <w:lang w:eastAsia="ru-RU"/>
        </w:rPr>
        <w:t>р</w:t>
      </w:r>
      <w:r w:rsidR="00511ACE" w:rsidRPr="00631666">
        <w:rPr>
          <w:rFonts w:eastAsia="Times New Roman"/>
          <w:spacing w:val="-4"/>
          <w:sz w:val="24"/>
          <w:szCs w:val="24"/>
          <w:lang w:eastAsia="ru-RU"/>
        </w:rPr>
        <w:t>у</w:t>
      </w:r>
      <w:r w:rsidR="00511ACE" w:rsidRPr="00631666">
        <w:rPr>
          <w:rFonts w:eastAsia="Times New Roman"/>
          <w:sz w:val="24"/>
          <w:szCs w:val="24"/>
          <w:lang w:eastAsia="ru-RU"/>
        </w:rPr>
        <w:t>ково</w:t>
      </w:r>
      <w:r w:rsidR="00511ACE" w:rsidRPr="00631666">
        <w:rPr>
          <w:rFonts w:eastAsia="Times New Roman"/>
          <w:spacing w:val="2"/>
          <w:sz w:val="24"/>
          <w:szCs w:val="24"/>
          <w:lang w:eastAsia="ru-RU"/>
        </w:rPr>
        <w:t>д</w:t>
      </w:r>
      <w:r w:rsidR="00511ACE" w:rsidRPr="00631666">
        <w:rPr>
          <w:rFonts w:eastAsia="Times New Roman"/>
          <w:sz w:val="24"/>
          <w:szCs w:val="24"/>
          <w:lang w:eastAsia="ru-RU"/>
        </w:rPr>
        <w:t>с</w:t>
      </w:r>
      <w:r w:rsidR="00511ACE" w:rsidRPr="00631666">
        <w:rPr>
          <w:rFonts w:eastAsia="Times New Roman"/>
          <w:spacing w:val="2"/>
          <w:sz w:val="24"/>
          <w:szCs w:val="24"/>
          <w:lang w:eastAsia="ru-RU"/>
        </w:rPr>
        <w:t>тв</w:t>
      </w:r>
      <w:r w:rsidR="00511ACE" w:rsidRPr="00631666">
        <w:rPr>
          <w:rFonts w:eastAsia="Times New Roman"/>
          <w:spacing w:val="-4"/>
          <w:sz w:val="24"/>
          <w:szCs w:val="24"/>
          <w:lang w:eastAsia="ru-RU"/>
        </w:rPr>
        <w:t>у</w:t>
      </w:r>
      <w:r w:rsidR="00511ACE" w:rsidRPr="00631666">
        <w:rPr>
          <w:rFonts w:eastAsia="Times New Roman"/>
          <w:sz w:val="24"/>
          <w:szCs w:val="24"/>
          <w:lang w:eastAsia="ru-RU"/>
        </w:rPr>
        <w:t>я</w:t>
      </w:r>
      <w:r w:rsidR="00511ACE" w:rsidRPr="00631666">
        <w:rPr>
          <w:rFonts w:eastAsia="Times New Roman"/>
          <w:spacing w:val="2"/>
          <w:sz w:val="24"/>
          <w:szCs w:val="24"/>
          <w:lang w:eastAsia="ru-RU"/>
        </w:rPr>
        <w:t>с</w:t>
      </w:r>
      <w:r w:rsidR="00511ACE" w:rsidRPr="00631666">
        <w:rPr>
          <w:rFonts w:eastAsia="Times New Roman"/>
          <w:sz w:val="24"/>
          <w:szCs w:val="24"/>
          <w:lang w:eastAsia="ru-RU"/>
        </w:rPr>
        <w:t>ь</w:t>
      </w:r>
      <w:r w:rsidR="00511ACE" w:rsidRPr="00631666">
        <w:rPr>
          <w:rFonts w:eastAsia="Times New Roman"/>
          <w:spacing w:val="85"/>
          <w:sz w:val="24"/>
          <w:szCs w:val="24"/>
          <w:lang w:eastAsia="ru-RU"/>
        </w:rPr>
        <w:t xml:space="preserve"> </w:t>
      </w:r>
      <w:r w:rsidR="00511ACE" w:rsidRPr="00631666">
        <w:rPr>
          <w:rFonts w:eastAsia="Times New Roman"/>
          <w:spacing w:val="1"/>
          <w:sz w:val="24"/>
          <w:szCs w:val="24"/>
          <w:lang w:eastAsia="ru-RU"/>
        </w:rPr>
        <w:t>п</w:t>
      </w:r>
      <w:r w:rsidR="00511ACE" w:rsidRPr="00631666">
        <w:rPr>
          <w:rFonts w:eastAsia="Times New Roman"/>
          <w:sz w:val="24"/>
          <w:szCs w:val="24"/>
          <w:lang w:eastAsia="ru-RU"/>
        </w:rPr>
        <w:t>риказ</w:t>
      </w:r>
      <w:r w:rsidR="00511ACE" w:rsidRPr="00631666">
        <w:rPr>
          <w:rFonts w:eastAsia="Times New Roman"/>
          <w:spacing w:val="2"/>
          <w:sz w:val="24"/>
          <w:szCs w:val="24"/>
          <w:lang w:eastAsia="ru-RU"/>
        </w:rPr>
        <w:t>о</w:t>
      </w:r>
      <w:r w:rsidR="00511ACE" w:rsidRPr="00631666">
        <w:rPr>
          <w:rFonts w:eastAsia="Times New Roman"/>
          <w:sz w:val="24"/>
          <w:szCs w:val="24"/>
          <w:lang w:eastAsia="ru-RU"/>
        </w:rPr>
        <w:t>м</w:t>
      </w:r>
      <w:r w:rsidR="00511ACE" w:rsidRPr="00631666">
        <w:rPr>
          <w:rFonts w:eastAsia="Times New Roman"/>
          <w:spacing w:val="83"/>
          <w:sz w:val="24"/>
          <w:szCs w:val="24"/>
          <w:lang w:eastAsia="ru-RU"/>
        </w:rPr>
        <w:t xml:space="preserve"> </w:t>
      </w:r>
      <w:r w:rsidR="00511ACE" w:rsidRPr="00631666">
        <w:rPr>
          <w:rFonts w:eastAsia="Times New Roman"/>
          <w:sz w:val="24"/>
          <w:szCs w:val="24"/>
          <w:lang w:eastAsia="ru-RU"/>
        </w:rPr>
        <w:t>М</w:t>
      </w:r>
      <w:r w:rsidR="00511ACE" w:rsidRPr="00631666">
        <w:rPr>
          <w:rFonts w:eastAsia="Times New Roman"/>
          <w:spacing w:val="3"/>
          <w:sz w:val="24"/>
          <w:szCs w:val="24"/>
          <w:lang w:eastAsia="ru-RU"/>
        </w:rPr>
        <w:t>и</w:t>
      </w:r>
      <w:r w:rsidR="00511ACE" w:rsidRPr="00631666">
        <w:rPr>
          <w:rFonts w:eastAsia="Times New Roman"/>
          <w:sz w:val="24"/>
          <w:szCs w:val="24"/>
          <w:lang w:eastAsia="ru-RU"/>
        </w:rPr>
        <w:t>нистерства</w:t>
      </w:r>
      <w:r w:rsidR="00511ACE" w:rsidRPr="00631666">
        <w:rPr>
          <w:rFonts w:eastAsia="Times New Roman"/>
          <w:spacing w:val="83"/>
          <w:sz w:val="24"/>
          <w:szCs w:val="24"/>
          <w:lang w:eastAsia="ru-RU"/>
        </w:rPr>
        <w:t xml:space="preserve"> </w:t>
      </w:r>
      <w:r w:rsidR="00511ACE" w:rsidRPr="00631666">
        <w:rPr>
          <w:rFonts w:eastAsia="Times New Roman"/>
          <w:sz w:val="24"/>
          <w:szCs w:val="24"/>
          <w:lang w:eastAsia="ru-RU"/>
        </w:rPr>
        <w:t>с</w:t>
      </w:r>
      <w:r w:rsidR="00511ACE" w:rsidRPr="00631666">
        <w:rPr>
          <w:rFonts w:eastAsia="Times New Roman"/>
          <w:spacing w:val="2"/>
          <w:sz w:val="24"/>
          <w:szCs w:val="24"/>
          <w:lang w:eastAsia="ru-RU"/>
        </w:rPr>
        <w:t>т</w:t>
      </w:r>
      <w:r w:rsidR="00511ACE" w:rsidRPr="00631666">
        <w:rPr>
          <w:rFonts w:eastAsia="Times New Roman"/>
          <w:sz w:val="24"/>
          <w:szCs w:val="24"/>
          <w:lang w:eastAsia="ru-RU"/>
        </w:rPr>
        <w:t>роите</w:t>
      </w:r>
      <w:r w:rsidR="00511ACE" w:rsidRPr="00631666">
        <w:rPr>
          <w:rFonts w:eastAsia="Times New Roman"/>
          <w:spacing w:val="3"/>
          <w:sz w:val="24"/>
          <w:szCs w:val="24"/>
          <w:lang w:eastAsia="ru-RU"/>
        </w:rPr>
        <w:t>л</w:t>
      </w:r>
      <w:r w:rsidR="00511ACE" w:rsidRPr="00631666">
        <w:rPr>
          <w:rFonts w:eastAsia="Times New Roman"/>
          <w:sz w:val="24"/>
          <w:szCs w:val="24"/>
          <w:lang w:eastAsia="ru-RU"/>
        </w:rPr>
        <w:t>ьства</w:t>
      </w:r>
      <w:r w:rsidR="00511ACE" w:rsidRPr="00631666">
        <w:rPr>
          <w:rFonts w:eastAsia="Times New Roman"/>
          <w:spacing w:val="83"/>
          <w:sz w:val="24"/>
          <w:szCs w:val="24"/>
          <w:lang w:eastAsia="ru-RU"/>
        </w:rPr>
        <w:t xml:space="preserve"> </w:t>
      </w:r>
      <w:r w:rsidR="00511ACE" w:rsidRPr="00631666">
        <w:rPr>
          <w:rFonts w:eastAsia="Times New Roman"/>
          <w:sz w:val="24"/>
          <w:szCs w:val="24"/>
          <w:lang w:eastAsia="ru-RU"/>
        </w:rPr>
        <w:t>и жи</w:t>
      </w:r>
      <w:r w:rsidR="00511ACE" w:rsidRPr="00631666">
        <w:rPr>
          <w:rFonts w:eastAsia="Times New Roman"/>
          <w:spacing w:val="1"/>
          <w:sz w:val="24"/>
          <w:szCs w:val="24"/>
          <w:lang w:eastAsia="ru-RU"/>
        </w:rPr>
        <w:t>л</w:t>
      </w:r>
      <w:r w:rsidR="00511ACE" w:rsidRPr="00631666">
        <w:rPr>
          <w:rFonts w:eastAsia="Times New Roman"/>
          <w:sz w:val="24"/>
          <w:szCs w:val="24"/>
          <w:lang w:eastAsia="ru-RU"/>
        </w:rPr>
        <w:t>ищн</w:t>
      </w:r>
      <w:r w:rsidR="00511ACE" w:rsidRPr="00631666">
        <w:rPr>
          <w:rFonts w:eastAsia="Times New Roman"/>
          <w:spacing w:val="1"/>
          <w:sz w:val="24"/>
          <w:szCs w:val="24"/>
          <w:lang w:eastAsia="ru-RU"/>
        </w:rPr>
        <w:t>о</w:t>
      </w:r>
      <w:r w:rsidR="00511ACE" w:rsidRPr="00631666">
        <w:rPr>
          <w:rFonts w:eastAsia="Times New Roman"/>
          <w:sz w:val="24"/>
          <w:szCs w:val="24"/>
          <w:lang w:eastAsia="ru-RU"/>
        </w:rPr>
        <w:t>-к</w:t>
      </w:r>
      <w:r w:rsidR="00511ACE" w:rsidRPr="00631666">
        <w:rPr>
          <w:rFonts w:eastAsia="Times New Roman"/>
          <w:spacing w:val="1"/>
          <w:sz w:val="24"/>
          <w:szCs w:val="24"/>
          <w:lang w:eastAsia="ru-RU"/>
        </w:rPr>
        <w:t>о</w:t>
      </w:r>
      <w:r w:rsidR="00511ACE" w:rsidRPr="00631666">
        <w:rPr>
          <w:rFonts w:eastAsia="Times New Roman"/>
          <w:sz w:val="24"/>
          <w:szCs w:val="24"/>
          <w:lang w:eastAsia="ru-RU"/>
        </w:rPr>
        <w:t>м</w:t>
      </w:r>
      <w:r w:rsidR="00511ACE" w:rsidRPr="00631666">
        <w:rPr>
          <w:rFonts w:eastAsia="Times New Roman"/>
          <w:spacing w:val="3"/>
          <w:sz w:val="24"/>
          <w:szCs w:val="24"/>
          <w:lang w:eastAsia="ru-RU"/>
        </w:rPr>
        <w:t>м</w:t>
      </w:r>
      <w:r w:rsidR="00511ACE" w:rsidRPr="00631666">
        <w:rPr>
          <w:rFonts w:eastAsia="Times New Roman"/>
          <w:spacing w:val="-4"/>
          <w:sz w:val="24"/>
          <w:szCs w:val="24"/>
          <w:lang w:eastAsia="ru-RU"/>
        </w:rPr>
        <w:t>у</w:t>
      </w:r>
      <w:r w:rsidR="00511ACE" w:rsidRPr="00631666">
        <w:rPr>
          <w:rFonts w:eastAsia="Times New Roman"/>
          <w:spacing w:val="2"/>
          <w:sz w:val="24"/>
          <w:szCs w:val="24"/>
          <w:lang w:eastAsia="ru-RU"/>
        </w:rPr>
        <w:t>н</w:t>
      </w:r>
      <w:r w:rsidR="00511ACE" w:rsidRPr="00631666">
        <w:rPr>
          <w:rFonts w:eastAsia="Times New Roman"/>
          <w:sz w:val="24"/>
          <w:szCs w:val="24"/>
          <w:lang w:eastAsia="ru-RU"/>
        </w:rPr>
        <w:t>ал</w:t>
      </w:r>
      <w:r w:rsidR="00511ACE" w:rsidRPr="00631666">
        <w:rPr>
          <w:rFonts w:eastAsia="Times New Roman"/>
          <w:spacing w:val="3"/>
          <w:sz w:val="24"/>
          <w:szCs w:val="24"/>
          <w:lang w:eastAsia="ru-RU"/>
        </w:rPr>
        <w:t>ь</w:t>
      </w:r>
      <w:r w:rsidR="00511ACE" w:rsidRPr="00631666">
        <w:rPr>
          <w:rFonts w:eastAsia="Times New Roman"/>
          <w:sz w:val="24"/>
          <w:szCs w:val="24"/>
          <w:lang w:eastAsia="ru-RU"/>
        </w:rPr>
        <w:t>ного</w:t>
      </w:r>
      <w:r w:rsidR="00511ACE" w:rsidRPr="00631666">
        <w:rPr>
          <w:rFonts w:eastAsia="Times New Roman"/>
          <w:spacing w:val="62"/>
          <w:sz w:val="24"/>
          <w:szCs w:val="24"/>
          <w:lang w:eastAsia="ru-RU"/>
        </w:rPr>
        <w:t xml:space="preserve"> </w:t>
      </w:r>
      <w:r w:rsidR="00511ACE" w:rsidRPr="00631666">
        <w:rPr>
          <w:rFonts w:eastAsia="Times New Roman"/>
          <w:sz w:val="24"/>
          <w:szCs w:val="24"/>
          <w:lang w:eastAsia="ru-RU"/>
        </w:rPr>
        <w:t>хозя</w:t>
      </w:r>
      <w:r w:rsidR="00511ACE" w:rsidRPr="00631666">
        <w:rPr>
          <w:rFonts w:eastAsia="Times New Roman"/>
          <w:spacing w:val="1"/>
          <w:sz w:val="24"/>
          <w:szCs w:val="24"/>
          <w:lang w:eastAsia="ru-RU"/>
        </w:rPr>
        <w:t>й</w:t>
      </w:r>
      <w:r w:rsidR="00511ACE" w:rsidRPr="00631666">
        <w:rPr>
          <w:rFonts w:eastAsia="Times New Roman"/>
          <w:sz w:val="24"/>
          <w:szCs w:val="24"/>
          <w:lang w:eastAsia="ru-RU"/>
        </w:rPr>
        <w:t>с</w:t>
      </w:r>
      <w:r w:rsidR="00511ACE" w:rsidRPr="00631666">
        <w:rPr>
          <w:rFonts w:eastAsia="Times New Roman"/>
          <w:spacing w:val="2"/>
          <w:sz w:val="24"/>
          <w:szCs w:val="24"/>
          <w:lang w:eastAsia="ru-RU"/>
        </w:rPr>
        <w:t>т</w:t>
      </w:r>
      <w:r w:rsidR="00511ACE" w:rsidRPr="00631666">
        <w:rPr>
          <w:rFonts w:eastAsia="Times New Roman"/>
          <w:sz w:val="24"/>
          <w:szCs w:val="24"/>
          <w:lang w:eastAsia="ru-RU"/>
        </w:rPr>
        <w:t>ва</w:t>
      </w:r>
      <w:r w:rsidR="00511ACE" w:rsidRPr="00631666">
        <w:rPr>
          <w:rFonts w:eastAsia="Times New Roman"/>
          <w:spacing w:val="62"/>
          <w:sz w:val="24"/>
          <w:szCs w:val="24"/>
          <w:lang w:eastAsia="ru-RU"/>
        </w:rPr>
        <w:t xml:space="preserve"> </w:t>
      </w:r>
      <w:r w:rsidR="00511ACE" w:rsidRPr="00631666">
        <w:rPr>
          <w:rFonts w:eastAsia="Times New Roman"/>
          <w:sz w:val="24"/>
          <w:szCs w:val="24"/>
          <w:lang w:eastAsia="ru-RU"/>
        </w:rPr>
        <w:t>Рос</w:t>
      </w:r>
      <w:r w:rsidR="00511ACE" w:rsidRPr="00631666">
        <w:rPr>
          <w:rFonts w:eastAsia="Times New Roman"/>
          <w:spacing w:val="2"/>
          <w:sz w:val="24"/>
          <w:szCs w:val="24"/>
          <w:lang w:eastAsia="ru-RU"/>
        </w:rPr>
        <w:t>с</w:t>
      </w:r>
      <w:r w:rsidR="00511ACE" w:rsidRPr="00631666">
        <w:rPr>
          <w:rFonts w:eastAsia="Times New Roman"/>
          <w:sz w:val="24"/>
          <w:szCs w:val="24"/>
          <w:lang w:eastAsia="ru-RU"/>
        </w:rPr>
        <w:t>и</w:t>
      </w:r>
      <w:r w:rsidR="00511ACE" w:rsidRPr="00631666">
        <w:rPr>
          <w:rFonts w:eastAsia="Times New Roman"/>
          <w:spacing w:val="1"/>
          <w:sz w:val="24"/>
          <w:szCs w:val="24"/>
          <w:lang w:eastAsia="ru-RU"/>
        </w:rPr>
        <w:t>й</w:t>
      </w:r>
      <w:r w:rsidR="00511ACE" w:rsidRPr="00631666">
        <w:rPr>
          <w:rFonts w:eastAsia="Times New Roman"/>
          <w:sz w:val="24"/>
          <w:szCs w:val="24"/>
          <w:lang w:eastAsia="ru-RU"/>
        </w:rPr>
        <w:t>ской</w:t>
      </w:r>
      <w:r w:rsidR="00511ACE" w:rsidRPr="00631666">
        <w:rPr>
          <w:rFonts w:eastAsia="Times New Roman"/>
          <w:spacing w:val="64"/>
          <w:sz w:val="24"/>
          <w:szCs w:val="24"/>
          <w:lang w:eastAsia="ru-RU"/>
        </w:rPr>
        <w:t xml:space="preserve"> </w:t>
      </w:r>
      <w:r w:rsidR="00511ACE" w:rsidRPr="00631666">
        <w:rPr>
          <w:rFonts w:eastAsia="Times New Roman"/>
          <w:sz w:val="24"/>
          <w:szCs w:val="24"/>
          <w:lang w:eastAsia="ru-RU"/>
        </w:rPr>
        <w:t>Федерации</w:t>
      </w:r>
      <w:r w:rsidR="00511ACE" w:rsidRPr="00631666">
        <w:rPr>
          <w:rFonts w:eastAsia="Times New Roman"/>
          <w:spacing w:val="65"/>
          <w:sz w:val="24"/>
          <w:szCs w:val="24"/>
          <w:lang w:eastAsia="ru-RU"/>
        </w:rPr>
        <w:t xml:space="preserve"> </w:t>
      </w:r>
      <w:r w:rsidR="00511ACE" w:rsidRPr="00631666">
        <w:rPr>
          <w:rFonts w:eastAsia="Times New Roman"/>
          <w:spacing w:val="2"/>
          <w:sz w:val="24"/>
          <w:szCs w:val="24"/>
          <w:lang w:eastAsia="ru-RU"/>
        </w:rPr>
        <w:t>о</w:t>
      </w:r>
      <w:r w:rsidR="00511ACE" w:rsidRPr="00631666">
        <w:rPr>
          <w:rFonts w:eastAsia="Times New Roman"/>
          <w:sz w:val="24"/>
          <w:szCs w:val="24"/>
          <w:lang w:eastAsia="ru-RU"/>
        </w:rPr>
        <w:t>т</w:t>
      </w:r>
      <w:r w:rsidR="00511ACE" w:rsidRPr="00631666">
        <w:rPr>
          <w:rFonts w:eastAsia="Times New Roman"/>
          <w:spacing w:val="62"/>
          <w:sz w:val="24"/>
          <w:szCs w:val="24"/>
          <w:lang w:eastAsia="ru-RU"/>
        </w:rPr>
        <w:t xml:space="preserve"> </w:t>
      </w:r>
      <w:r w:rsidR="00511ACE" w:rsidRPr="00631666">
        <w:rPr>
          <w:rFonts w:eastAsia="Times New Roman"/>
          <w:sz w:val="24"/>
          <w:szCs w:val="24"/>
          <w:lang w:eastAsia="ru-RU"/>
        </w:rPr>
        <w:t>13.04</w:t>
      </w:r>
      <w:r w:rsidR="00511ACE" w:rsidRPr="00631666">
        <w:rPr>
          <w:rFonts w:eastAsia="Times New Roman"/>
          <w:spacing w:val="2"/>
          <w:sz w:val="24"/>
          <w:szCs w:val="24"/>
          <w:lang w:eastAsia="ru-RU"/>
        </w:rPr>
        <w:t>.</w:t>
      </w:r>
      <w:r w:rsidR="00511ACE" w:rsidRPr="00631666">
        <w:rPr>
          <w:rFonts w:eastAsia="Times New Roman"/>
          <w:sz w:val="24"/>
          <w:szCs w:val="24"/>
          <w:lang w:eastAsia="ru-RU"/>
        </w:rPr>
        <w:t>2017</w:t>
      </w:r>
      <w:r w:rsidR="00511ACE" w:rsidRPr="00631666">
        <w:rPr>
          <w:rFonts w:eastAsia="Times New Roman"/>
          <w:spacing w:val="64"/>
          <w:sz w:val="24"/>
          <w:szCs w:val="24"/>
          <w:lang w:eastAsia="ru-RU"/>
        </w:rPr>
        <w:t xml:space="preserve"> </w:t>
      </w:r>
      <w:r w:rsidR="00511ACE" w:rsidRPr="00631666">
        <w:rPr>
          <w:rFonts w:eastAsia="Times New Roman"/>
          <w:sz w:val="24"/>
          <w:szCs w:val="24"/>
          <w:lang w:eastAsia="ru-RU"/>
        </w:rPr>
        <w:t>№</w:t>
      </w:r>
      <w:r w:rsidR="00511ACE" w:rsidRPr="00631666">
        <w:rPr>
          <w:rFonts w:eastAsia="Times New Roman"/>
          <w:spacing w:val="62"/>
          <w:sz w:val="24"/>
          <w:szCs w:val="24"/>
          <w:lang w:eastAsia="ru-RU"/>
        </w:rPr>
        <w:t xml:space="preserve"> </w:t>
      </w:r>
      <w:r w:rsidR="00511ACE" w:rsidRPr="00631666">
        <w:rPr>
          <w:rFonts w:eastAsia="Times New Roman"/>
          <w:sz w:val="24"/>
          <w:szCs w:val="24"/>
          <w:lang w:eastAsia="ru-RU"/>
        </w:rPr>
        <w:t>71</w:t>
      </w:r>
      <w:r w:rsidR="00511ACE" w:rsidRPr="00631666">
        <w:rPr>
          <w:rFonts w:eastAsia="Times New Roman"/>
          <w:spacing w:val="2"/>
          <w:sz w:val="24"/>
          <w:szCs w:val="24"/>
          <w:lang w:eastAsia="ru-RU"/>
        </w:rPr>
        <w:t>1/</w:t>
      </w:r>
      <w:proofErr w:type="spellStart"/>
      <w:r w:rsidR="00511ACE" w:rsidRPr="00631666">
        <w:rPr>
          <w:rFonts w:eastAsia="Times New Roman"/>
          <w:sz w:val="24"/>
          <w:szCs w:val="24"/>
          <w:lang w:eastAsia="ru-RU"/>
        </w:rPr>
        <w:t>пр</w:t>
      </w:r>
      <w:proofErr w:type="spellEnd"/>
      <w:r w:rsidR="00511ACE" w:rsidRPr="00631666">
        <w:rPr>
          <w:rFonts w:eastAsia="Times New Roman"/>
          <w:spacing w:val="65"/>
          <w:sz w:val="24"/>
          <w:szCs w:val="24"/>
          <w:lang w:eastAsia="ru-RU"/>
        </w:rPr>
        <w:t xml:space="preserve"> </w:t>
      </w:r>
      <w:r w:rsidR="00511ACE" w:rsidRPr="00631666">
        <w:rPr>
          <w:rFonts w:eastAsia="Times New Roman"/>
          <w:spacing w:val="-1"/>
          <w:sz w:val="24"/>
          <w:szCs w:val="24"/>
          <w:lang w:eastAsia="ru-RU"/>
        </w:rPr>
        <w:t>«</w:t>
      </w:r>
      <w:r w:rsidR="00511ACE" w:rsidRPr="00631666">
        <w:rPr>
          <w:rFonts w:eastAsia="Times New Roman"/>
          <w:sz w:val="24"/>
          <w:szCs w:val="24"/>
          <w:lang w:eastAsia="ru-RU"/>
        </w:rPr>
        <w:t xml:space="preserve">Об </w:t>
      </w:r>
      <w:r w:rsidR="00511ACE" w:rsidRPr="00631666">
        <w:rPr>
          <w:rFonts w:eastAsia="Times New Roman"/>
          <w:spacing w:val="-2"/>
          <w:sz w:val="24"/>
          <w:szCs w:val="24"/>
          <w:lang w:eastAsia="ru-RU"/>
        </w:rPr>
        <w:t>у</w:t>
      </w:r>
      <w:r w:rsidR="00511ACE" w:rsidRPr="00631666">
        <w:rPr>
          <w:rFonts w:eastAsia="Times New Roman"/>
          <w:spacing w:val="1"/>
          <w:sz w:val="24"/>
          <w:szCs w:val="24"/>
          <w:lang w:eastAsia="ru-RU"/>
        </w:rPr>
        <w:t>т</w:t>
      </w:r>
      <w:r w:rsidR="00511ACE" w:rsidRPr="00631666">
        <w:rPr>
          <w:rFonts w:eastAsia="Times New Roman"/>
          <w:sz w:val="24"/>
          <w:szCs w:val="24"/>
          <w:lang w:eastAsia="ru-RU"/>
        </w:rPr>
        <w:t>вер</w:t>
      </w:r>
      <w:r w:rsidR="00511ACE" w:rsidRPr="00631666">
        <w:rPr>
          <w:rFonts w:eastAsia="Times New Roman"/>
          <w:spacing w:val="1"/>
          <w:sz w:val="24"/>
          <w:szCs w:val="24"/>
          <w:lang w:eastAsia="ru-RU"/>
        </w:rPr>
        <w:t>ж</w:t>
      </w:r>
      <w:r w:rsidR="00511ACE" w:rsidRPr="00631666">
        <w:rPr>
          <w:rFonts w:eastAsia="Times New Roman"/>
          <w:sz w:val="24"/>
          <w:szCs w:val="24"/>
          <w:lang w:eastAsia="ru-RU"/>
        </w:rPr>
        <w:t>ден</w:t>
      </w:r>
      <w:r w:rsidR="00511ACE" w:rsidRPr="00631666">
        <w:rPr>
          <w:rFonts w:eastAsia="Times New Roman"/>
          <w:spacing w:val="1"/>
          <w:sz w:val="24"/>
          <w:szCs w:val="24"/>
          <w:lang w:eastAsia="ru-RU"/>
        </w:rPr>
        <w:t>и</w:t>
      </w:r>
      <w:r w:rsidR="00511ACE" w:rsidRPr="00631666">
        <w:rPr>
          <w:rFonts w:eastAsia="Times New Roman"/>
          <w:sz w:val="24"/>
          <w:szCs w:val="24"/>
          <w:lang w:eastAsia="ru-RU"/>
        </w:rPr>
        <w:t>и</w:t>
      </w:r>
      <w:r w:rsidR="00511ACE" w:rsidRPr="00631666">
        <w:rPr>
          <w:rFonts w:eastAsia="Times New Roman"/>
          <w:spacing w:val="184"/>
          <w:sz w:val="24"/>
          <w:szCs w:val="24"/>
          <w:lang w:eastAsia="ru-RU"/>
        </w:rPr>
        <w:t xml:space="preserve"> </w:t>
      </w:r>
      <w:r w:rsidR="00511ACE" w:rsidRPr="00631666">
        <w:rPr>
          <w:rFonts w:eastAsia="Times New Roman"/>
          <w:sz w:val="24"/>
          <w:szCs w:val="24"/>
          <w:lang w:eastAsia="ru-RU"/>
        </w:rPr>
        <w:t>мето</w:t>
      </w:r>
      <w:r w:rsidR="00511ACE" w:rsidRPr="00631666">
        <w:rPr>
          <w:rFonts w:eastAsia="Times New Roman"/>
          <w:spacing w:val="1"/>
          <w:sz w:val="24"/>
          <w:szCs w:val="24"/>
          <w:lang w:eastAsia="ru-RU"/>
        </w:rPr>
        <w:t>д</w:t>
      </w:r>
      <w:r w:rsidR="00511ACE" w:rsidRPr="00631666">
        <w:rPr>
          <w:rFonts w:eastAsia="Times New Roman"/>
          <w:sz w:val="24"/>
          <w:szCs w:val="24"/>
          <w:lang w:eastAsia="ru-RU"/>
        </w:rPr>
        <w:t>ических</w:t>
      </w:r>
      <w:r w:rsidR="00511ACE" w:rsidRPr="00631666">
        <w:rPr>
          <w:rFonts w:eastAsia="Times New Roman"/>
          <w:spacing w:val="184"/>
          <w:sz w:val="24"/>
          <w:szCs w:val="24"/>
          <w:lang w:eastAsia="ru-RU"/>
        </w:rPr>
        <w:t xml:space="preserve"> </w:t>
      </w:r>
      <w:r w:rsidR="00511ACE" w:rsidRPr="00631666">
        <w:rPr>
          <w:rFonts w:eastAsia="Times New Roman"/>
          <w:sz w:val="24"/>
          <w:szCs w:val="24"/>
          <w:lang w:eastAsia="ru-RU"/>
        </w:rPr>
        <w:t>ре</w:t>
      </w:r>
      <w:r w:rsidR="00511ACE" w:rsidRPr="00631666">
        <w:rPr>
          <w:rFonts w:eastAsia="Times New Roman"/>
          <w:spacing w:val="1"/>
          <w:sz w:val="24"/>
          <w:szCs w:val="24"/>
          <w:lang w:eastAsia="ru-RU"/>
        </w:rPr>
        <w:t>к</w:t>
      </w:r>
      <w:r w:rsidR="00511ACE" w:rsidRPr="00631666">
        <w:rPr>
          <w:rFonts w:eastAsia="Times New Roman"/>
          <w:sz w:val="24"/>
          <w:szCs w:val="24"/>
          <w:lang w:eastAsia="ru-RU"/>
        </w:rPr>
        <w:t>оменда</w:t>
      </w:r>
      <w:r w:rsidR="00511ACE" w:rsidRPr="00631666">
        <w:rPr>
          <w:rFonts w:eastAsia="Times New Roman"/>
          <w:spacing w:val="2"/>
          <w:sz w:val="24"/>
          <w:szCs w:val="24"/>
          <w:lang w:eastAsia="ru-RU"/>
        </w:rPr>
        <w:t>ц</w:t>
      </w:r>
      <w:r w:rsidR="00511ACE" w:rsidRPr="00631666">
        <w:rPr>
          <w:rFonts w:eastAsia="Times New Roman"/>
          <w:sz w:val="24"/>
          <w:szCs w:val="24"/>
          <w:lang w:eastAsia="ru-RU"/>
        </w:rPr>
        <w:t>ий</w:t>
      </w:r>
      <w:r w:rsidR="00511ACE" w:rsidRPr="00631666">
        <w:rPr>
          <w:rFonts w:eastAsia="Times New Roman"/>
          <w:spacing w:val="183"/>
          <w:sz w:val="24"/>
          <w:szCs w:val="24"/>
          <w:lang w:eastAsia="ru-RU"/>
        </w:rPr>
        <w:t xml:space="preserve"> </w:t>
      </w:r>
      <w:r w:rsidR="00511ACE" w:rsidRPr="00631666">
        <w:rPr>
          <w:rFonts w:eastAsia="Times New Roman"/>
          <w:sz w:val="24"/>
          <w:szCs w:val="24"/>
          <w:lang w:eastAsia="ru-RU"/>
        </w:rPr>
        <w:t>для</w:t>
      </w:r>
      <w:r w:rsidR="00511ACE" w:rsidRPr="00631666">
        <w:rPr>
          <w:rFonts w:eastAsia="Times New Roman"/>
          <w:spacing w:val="183"/>
          <w:sz w:val="24"/>
          <w:szCs w:val="24"/>
          <w:lang w:eastAsia="ru-RU"/>
        </w:rPr>
        <w:t xml:space="preserve"> </w:t>
      </w:r>
      <w:r w:rsidR="00511ACE" w:rsidRPr="00631666">
        <w:rPr>
          <w:rFonts w:eastAsia="Times New Roman"/>
          <w:sz w:val="24"/>
          <w:szCs w:val="24"/>
          <w:lang w:eastAsia="ru-RU"/>
        </w:rPr>
        <w:t>подг</w:t>
      </w:r>
      <w:r w:rsidR="00511ACE" w:rsidRPr="00631666">
        <w:rPr>
          <w:rFonts w:eastAsia="Times New Roman"/>
          <w:spacing w:val="2"/>
          <w:sz w:val="24"/>
          <w:szCs w:val="24"/>
          <w:lang w:eastAsia="ru-RU"/>
        </w:rPr>
        <w:t>о</w:t>
      </w:r>
      <w:r w:rsidR="00511ACE" w:rsidRPr="00631666">
        <w:rPr>
          <w:rFonts w:eastAsia="Times New Roman"/>
          <w:sz w:val="24"/>
          <w:szCs w:val="24"/>
          <w:lang w:eastAsia="ru-RU"/>
        </w:rPr>
        <w:t>тов</w:t>
      </w:r>
      <w:r w:rsidR="00511ACE" w:rsidRPr="00631666">
        <w:rPr>
          <w:rFonts w:eastAsia="Times New Roman"/>
          <w:spacing w:val="-1"/>
          <w:sz w:val="24"/>
          <w:szCs w:val="24"/>
          <w:lang w:eastAsia="ru-RU"/>
        </w:rPr>
        <w:t>к</w:t>
      </w:r>
      <w:r w:rsidR="00511ACE" w:rsidRPr="00631666">
        <w:rPr>
          <w:rFonts w:eastAsia="Times New Roman"/>
          <w:sz w:val="24"/>
          <w:szCs w:val="24"/>
          <w:lang w:eastAsia="ru-RU"/>
        </w:rPr>
        <w:t>и</w:t>
      </w:r>
      <w:r w:rsidR="00511ACE" w:rsidRPr="00631666">
        <w:rPr>
          <w:rFonts w:eastAsia="Times New Roman"/>
          <w:spacing w:val="184"/>
          <w:sz w:val="24"/>
          <w:szCs w:val="24"/>
          <w:lang w:eastAsia="ru-RU"/>
        </w:rPr>
        <w:t xml:space="preserve"> </w:t>
      </w:r>
      <w:r w:rsidR="00511ACE" w:rsidRPr="00631666">
        <w:rPr>
          <w:rFonts w:eastAsia="Times New Roman"/>
          <w:sz w:val="24"/>
          <w:szCs w:val="24"/>
          <w:lang w:eastAsia="ru-RU"/>
        </w:rPr>
        <w:t>прав</w:t>
      </w:r>
      <w:r w:rsidR="00511ACE" w:rsidRPr="00631666">
        <w:rPr>
          <w:rFonts w:eastAsia="Times New Roman"/>
          <w:spacing w:val="1"/>
          <w:sz w:val="24"/>
          <w:szCs w:val="24"/>
          <w:lang w:eastAsia="ru-RU"/>
        </w:rPr>
        <w:t>и</w:t>
      </w:r>
      <w:r w:rsidR="00511ACE" w:rsidRPr="00631666">
        <w:rPr>
          <w:rFonts w:eastAsia="Times New Roman"/>
          <w:sz w:val="24"/>
          <w:szCs w:val="24"/>
          <w:lang w:eastAsia="ru-RU"/>
        </w:rPr>
        <w:t>л</w:t>
      </w:r>
      <w:r w:rsidR="00511ACE" w:rsidRPr="00631666">
        <w:rPr>
          <w:rFonts w:eastAsia="Times New Roman"/>
          <w:spacing w:val="182"/>
          <w:sz w:val="24"/>
          <w:szCs w:val="24"/>
          <w:lang w:eastAsia="ru-RU"/>
        </w:rPr>
        <w:t xml:space="preserve"> </w:t>
      </w:r>
      <w:r w:rsidR="00511ACE" w:rsidRPr="00631666">
        <w:rPr>
          <w:rFonts w:eastAsia="Times New Roman"/>
          <w:sz w:val="24"/>
          <w:szCs w:val="24"/>
          <w:lang w:eastAsia="ru-RU"/>
        </w:rPr>
        <w:t>бла</w:t>
      </w:r>
      <w:r w:rsidR="00511ACE" w:rsidRPr="00631666">
        <w:rPr>
          <w:rFonts w:eastAsia="Times New Roman"/>
          <w:spacing w:val="2"/>
          <w:sz w:val="24"/>
          <w:szCs w:val="24"/>
          <w:lang w:eastAsia="ru-RU"/>
        </w:rPr>
        <w:t>г</w:t>
      </w:r>
      <w:r w:rsidR="00511ACE" w:rsidRPr="00631666">
        <w:rPr>
          <w:rFonts w:eastAsia="Times New Roman"/>
          <w:spacing w:val="5"/>
          <w:sz w:val="24"/>
          <w:szCs w:val="24"/>
          <w:lang w:eastAsia="ru-RU"/>
        </w:rPr>
        <w:t>о</w:t>
      </w:r>
      <w:r w:rsidR="00511ACE" w:rsidRPr="00631666">
        <w:rPr>
          <w:rFonts w:eastAsia="Times New Roman"/>
          <w:spacing w:val="-4"/>
          <w:sz w:val="24"/>
          <w:szCs w:val="24"/>
          <w:lang w:eastAsia="ru-RU"/>
        </w:rPr>
        <w:t>у</w:t>
      </w:r>
      <w:r w:rsidR="00511ACE" w:rsidRPr="00631666">
        <w:rPr>
          <w:rFonts w:eastAsia="Times New Roman"/>
          <w:sz w:val="24"/>
          <w:szCs w:val="24"/>
          <w:lang w:eastAsia="ru-RU"/>
        </w:rPr>
        <w:t>ст</w:t>
      </w:r>
      <w:r w:rsidR="00511ACE" w:rsidRPr="00631666">
        <w:rPr>
          <w:rFonts w:eastAsia="Times New Roman"/>
          <w:spacing w:val="1"/>
          <w:sz w:val="24"/>
          <w:szCs w:val="24"/>
          <w:lang w:eastAsia="ru-RU"/>
        </w:rPr>
        <w:t>р</w:t>
      </w:r>
      <w:r w:rsidR="00511ACE" w:rsidRPr="00631666">
        <w:rPr>
          <w:rFonts w:eastAsia="Times New Roman"/>
          <w:sz w:val="24"/>
          <w:szCs w:val="24"/>
          <w:lang w:eastAsia="ru-RU"/>
        </w:rPr>
        <w:t>ойст</w:t>
      </w:r>
      <w:r w:rsidR="00511ACE" w:rsidRPr="00631666">
        <w:rPr>
          <w:rFonts w:eastAsia="Times New Roman"/>
          <w:spacing w:val="2"/>
          <w:sz w:val="24"/>
          <w:szCs w:val="24"/>
          <w:lang w:eastAsia="ru-RU"/>
        </w:rPr>
        <w:t>в</w:t>
      </w:r>
      <w:r w:rsidR="00511ACE" w:rsidRPr="00631666">
        <w:rPr>
          <w:rFonts w:eastAsia="Times New Roman"/>
          <w:sz w:val="24"/>
          <w:szCs w:val="24"/>
          <w:lang w:eastAsia="ru-RU"/>
        </w:rPr>
        <w:t xml:space="preserve">а территорий </w:t>
      </w:r>
      <w:r w:rsidR="00511ACE" w:rsidRPr="00631666">
        <w:rPr>
          <w:rFonts w:eastAsia="Times New Roman"/>
          <w:spacing w:val="3"/>
          <w:sz w:val="24"/>
          <w:szCs w:val="24"/>
          <w:lang w:eastAsia="ru-RU"/>
        </w:rPr>
        <w:t>п</w:t>
      </w:r>
      <w:r w:rsidR="00511ACE" w:rsidRPr="00631666">
        <w:rPr>
          <w:rFonts w:eastAsia="Times New Roman"/>
          <w:sz w:val="24"/>
          <w:szCs w:val="24"/>
          <w:lang w:eastAsia="ru-RU"/>
        </w:rPr>
        <w:t>оселен</w:t>
      </w:r>
      <w:r w:rsidR="00511ACE" w:rsidRPr="00631666">
        <w:rPr>
          <w:rFonts w:eastAsia="Times New Roman"/>
          <w:spacing w:val="3"/>
          <w:sz w:val="24"/>
          <w:szCs w:val="24"/>
          <w:lang w:eastAsia="ru-RU"/>
        </w:rPr>
        <w:t>и</w:t>
      </w:r>
      <w:r w:rsidR="00511ACE" w:rsidRPr="00631666">
        <w:rPr>
          <w:rFonts w:eastAsia="Times New Roman"/>
          <w:sz w:val="24"/>
          <w:szCs w:val="24"/>
          <w:lang w:eastAsia="ru-RU"/>
        </w:rPr>
        <w:t>й, город</w:t>
      </w:r>
      <w:r w:rsidR="00511ACE" w:rsidRPr="00631666">
        <w:rPr>
          <w:rFonts w:eastAsia="Times New Roman"/>
          <w:spacing w:val="2"/>
          <w:sz w:val="24"/>
          <w:szCs w:val="24"/>
          <w:lang w:eastAsia="ru-RU"/>
        </w:rPr>
        <w:t>с</w:t>
      </w:r>
      <w:r w:rsidR="00511ACE" w:rsidRPr="00631666">
        <w:rPr>
          <w:rFonts w:eastAsia="Times New Roman"/>
          <w:sz w:val="24"/>
          <w:szCs w:val="24"/>
          <w:lang w:eastAsia="ru-RU"/>
        </w:rPr>
        <w:t>ких</w:t>
      </w:r>
      <w:r w:rsidR="00511ACE" w:rsidRPr="00631666">
        <w:rPr>
          <w:rFonts w:eastAsia="Times New Roman"/>
          <w:spacing w:val="-1"/>
          <w:sz w:val="24"/>
          <w:szCs w:val="24"/>
          <w:lang w:eastAsia="ru-RU"/>
        </w:rPr>
        <w:t xml:space="preserve"> </w:t>
      </w:r>
      <w:r w:rsidR="00511ACE" w:rsidRPr="00631666">
        <w:rPr>
          <w:rFonts w:eastAsia="Times New Roman"/>
          <w:spacing w:val="2"/>
          <w:sz w:val="24"/>
          <w:szCs w:val="24"/>
          <w:lang w:eastAsia="ru-RU"/>
        </w:rPr>
        <w:t>о</w:t>
      </w:r>
      <w:r w:rsidR="00511ACE" w:rsidRPr="00631666">
        <w:rPr>
          <w:rFonts w:eastAsia="Times New Roman"/>
          <w:sz w:val="24"/>
          <w:szCs w:val="24"/>
          <w:lang w:eastAsia="ru-RU"/>
        </w:rPr>
        <w:t>к</w:t>
      </w:r>
      <w:r w:rsidR="00511ACE" w:rsidRPr="00631666">
        <w:rPr>
          <w:rFonts w:eastAsia="Times New Roman"/>
          <w:spacing w:val="3"/>
          <w:sz w:val="24"/>
          <w:szCs w:val="24"/>
          <w:lang w:eastAsia="ru-RU"/>
        </w:rPr>
        <w:t>р</w:t>
      </w:r>
      <w:r w:rsidR="00511ACE" w:rsidRPr="00631666">
        <w:rPr>
          <w:rFonts w:eastAsia="Times New Roman"/>
          <w:spacing w:val="-4"/>
          <w:sz w:val="24"/>
          <w:szCs w:val="24"/>
          <w:lang w:eastAsia="ru-RU"/>
        </w:rPr>
        <w:t>у</w:t>
      </w:r>
      <w:r w:rsidR="00511ACE" w:rsidRPr="00631666">
        <w:rPr>
          <w:rFonts w:eastAsia="Times New Roman"/>
          <w:spacing w:val="1"/>
          <w:sz w:val="24"/>
          <w:szCs w:val="24"/>
          <w:lang w:eastAsia="ru-RU"/>
        </w:rPr>
        <w:t>г</w:t>
      </w:r>
      <w:r w:rsidR="00511ACE" w:rsidRPr="00631666">
        <w:rPr>
          <w:rFonts w:eastAsia="Times New Roman"/>
          <w:sz w:val="24"/>
          <w:szCs w:val="24"/>
          <w:lang w:eastAsia="ru-RU"/>
        </w:rPr>
        <w:t>ов,</w:t>
      </w:r>
      <w:r w:rsidR="00511ACE" w:rsidRPr="00631666">
        <w:rPr>
          <w:rFonts w:eastAsia="Times New Roman"/>
          <w:spacing w:val="2"/>
          <w:sz w:val="24"/>
          <w:szCs w:val="24"/>
          <w:lang w:eastAsia="ru-RU"/>
        </w:rPr>
        <w:t xml:space="preserve"> </w:t>
      </w:r>
      <w:r w:rsidR="00511ACE" w:rsidRPr="00631666">
        <w:rPr>
          <w:rFonts w:eastAsia="Times New Roman"/>
          <w:sz w:val="24"/>
          <w:szCs w:val="24"/>
          <w:lang w:eastAsia="ru-RU"/>
        </w:rPr>
        <w:t>в</w:t>
      </w:r>
      <w:r w:rsidR="00511ACE" w:rsidRPr="00631666">
        <w:rPr>
          <w:rFonts w:eastAsia="Times New Roman"/>
          <w:spacing w:val="3"/>
          <w:sz w:val="24"/>
          <w:szCs w:val="24"/>
          <w:lang w:eastAsia="ru-RU"/>
        </w:rPr>
        <w:t>н</w:t>
      </w:r>
      <w:r w:rsidR="00511ACE" w:rsidRPr="00631666">
        <w:rPr>
          <w:rFonts w:eastAsia="Times New Roman"/>
          <w:spacing w:val="-4"/>
          <w:sz w:val="24"/>
          <w:szCs w:val="24"/>
          <w:lang w:eastAsia="ru-RU"/>
        </w:rPr>
        <w:t>у</w:t>
      </w:r>
      <w:r w:rsidR="00511ACE" w:rsidRPr="00631666">
        <w:rPr>
          <w:rFonts w:eastAsia="Times New Roman"/>
          <w:sz w:val="24"/>
          <w:szCs w:val="24"/>
          <w:lang w:eastAsia="ru-RU"/>
        </w:rPr>
        <w:t>триг</w:t>
      </w:r>
      <w:r w:rsidR="00511ACE" w:rsidRPr="00631666">
        <w:rPr>
          <w:rFonts w:eastAsia="Times New Roman"/>
          <w:spacing w:val="2"/>
          <w:sz w:val="24"/>
          <w:szCs w:val="24"/>
          <w:lang w:eastAsia="ru-RU"/>
        </w:rPr>
        <w:t>о</w:t>
      </w:r>
      <w:r w:rsidR="00511ACE" w:rsidRPr="00631666">
        <w:rPr>
          <w:rFonts w:eastAsia="Times New Roman"/>
          <w:sz w:val="24"/>
          <w:szCs w:val="24"/>
          <w:lang w:eastAsia="ru-RU"/>
        </w:rPr>
        <w:t>род</w:t>
      </w:r>
      <w:r w:rsidR="00511ACE" w:rsidRPr="00631666">
        <w:rPr>
          <w:rFonts w:eastAsia="Times New Roman"/>
          <w:spacing w:val="3"/>
          <w:sz w:val="24"/>
          <w:szCs w:val="24"/>
          <w:lang w:eastAsia="ru-RU"/>
        </w:rPr>
        <w:t>с</w:t>
      </w:r>
      <w:r w:rsidR="00511ACE" w:rsidRPr="00631666">
        <w:rPr>
          <w:rFonts w:eastAsia="Times New Roman"/>
          <w:spacing w:val="-1"/>
          <w:sz w:val="24"/>
          <w:szCs w:val="24"/>
          <w:lang w:eastAsia="ru-RU"/>
        </w:rPr>
        <w:t>к</w:t>
      </w:r>
      <w:r w:rsidR="00511ACE" w:rsidRPr="00631666">
        <w:rPr>
          <w:rFonts w:eastAsia="Times New Roman"/>
          <w:sz w:val="24"/>
          <w:szCs w:val="24"/>
          <w:lang w:eastAsia="ru-RU"/>
        </w:rPr>
        <w:t>их ра</w:t>
      </w:r>
      <w:r w:rsidR="00511ACE" w:rsidRPr="00631666">
        <w:rPr>
          <w:rFonts w:eastAsia="Times New Roman"/>
          <w:spacing w:val="3"/>
          <w:sz w:val="24"/>
          <w:szCs w:val="24"/>
          <w:lang w:eastAsia="ru-RU"/>
        </w:rPr>
        <w:t>й</w:t>
      </w:r>
      <w:r w:rsidR="00511ACE" w:rsidRPr="00631666">
        <w:rPr>
          <w:rFonts w:eastAsia="Times New Roman"/>
          <w:sz w:val="24"/>
          <w:szCs w:val="24"/>
          <w:lang w:eastAsia="ru-RU"/>
        </w:rPr>
        <w:t>оно</w:t>
      </w:r>
      <w:r w:rsidR="00511ACE" w:rsidRPr="00631666">
        <w:rPr>
          <w:rFonts w:eastAsia="Times New Roman"/>
          <w:spacing w:val="2"/>
          <w:sz w:val="24"/>
          <w:szCs w:val="24"/>
          <w:lang w:eastAsia="ru-RU"/>
        </w:rPr>
        <w:t>в</w:t>
      </w:r>
      <w:r w:rsidR="00511ACE" w:rsidRPr="00631666">
        <w:rPr>
          <w:rFonts w:eastAsia="Times New Roman"/>
          <w:sz w:val="24"/>
          <w:szCs w:val="24"/>
          <w:lang w:eastAsia="ru-RU"/>
        </w:rPr>
        <w:t>» и в целях обеспечения качественных и комфортных условий проживания граждан сел Новый Заган, Старый Заган,</w:t>
      </w:r>
    </w:p>
    <w:p w:rsidR="00511ACE" w:rsidRPr="00631666" w:rsidRDefault="00511ACE" w:rsidP="00631666">
      <w:pPr>
        <w:spacing w:before="100" w:beforeAutospacing="1" w:after="100" w:afterAutospacing="1" w:line="240" w:lineRule="auto"/>
        <w:jc w:val="both"/>
        <w:rPr>
          <w:rFonts w:eastAsia="Times New Roman"/>
          <w:sz w:val="24"/>
          <w:szCs w:val="24"/>
          <w:lang w:eastAsia="ru-RU"/>
        </w:rPr>
      </w:pPr>
      <w:r w:rsidRPr="00631666">
        <w:rPr>
          <w:rFonts w:eastAsia="Times New Roman"/>
          <w:sz w:val="24"/>
          <w:szCs w:val="24"/>
          <w:lang w:eastAsia="ru-RU"/>
        </w:rPr>
        <w:t>Совет депутатов муниципального образования сельского поселения «Новозаганское» решил:</w:t>
      </w:r>
    </w:p>
    <w:p w:rsidR="00511ACE" w:rsidRPr="00631666" w:rsidRDefault="00511ACE" w:rsidP="00631666">
      <w:pPr>
        <w:spacing w:before="100" w:beforeAutospacing="1" w:after="100" w:afterAutospacing="1" w:line="240" w:lineRule="auto"/>
        <w:ind w:firstLine="567"/>
        <w:jc w:val="both"/>
        <w:rPr>
          <w:rFonts w:eastAsia="Times New Roman"/>
          <w:sz w:val="24"/>
          <w:szCs w:val="24"/>
          <w:lang w:eastAsia="ru-RU"/>
        </w:rPr>
      </w:pPr>
      <w:r w:rsidRPr="00631666">
        <w:rPr>
          <w:rFonts w:eastAsia="Times New Roman"/>
          <w:sz w:val="24"/>
          <w:szCs w:val="24"/>
          <w:lang w:eastAsia="ru-RU"/>
        </w:rPr>
        <w:t>1.Утвердить Правила благоустройства территории муниципального образования сельского поселения «Новозаганское», согласно приложению к настоящему решению.</w:t>
      </w:r>
    </w:p>
    <w:p w:rsidR="00511ACE" w:rsidRPr="00631666" w:rsidRDefault="00511ACE" w:rsidP="00631666">
      <w:pPr>
        <w:spacing w:before="100" w:beforeAutospacing="1" w:after="100" w:afterAutospacing="1" w:line="240" w:lineRule="auto"/>
        <w:ind w:firstLine="567"/>
        <w:jc w:val="both"/>
        <w:rPr>
          <w:rFonts w:eastAsia="Times New Roman"/>
          <w:sz w:val="24"/>
          <w:szCs w:val="24"/>
          <w:lang w:eastAsia="ru-RU"/>
        </w:rPr>
      </w:pPr>
      <w:r w:rsidRPr="00631666">
        <w:rPr>
          <w:rFonts w:eastAsia="Times New Roman"/>
          <w:sz w:val="24"/>
          <w:szCs w:val="24"/>
          <w:lang w:eastAsia="ru-RU"/>
        </w:rPr>
        <w:t>2.Обнародовать настоящее решение путем размещения на информационных стендах поселения и разместить на официальном сайте Администрации муниципального образования сельского поселения «Новозаганское».</w:t>
      </w:r>
    </w:p>
    <w:p w:rsidR="00511ACE" w:rsidRPr="00631666" w:rsidRDefault="00511ACE" w:rsidP="00631666">
      <w:pPr>
        <w:spacing w:before="100" w:beforeAutospacing="1" w:after="100" w:afterAutospacing="1" w:line="240" w:lineRule="auto"/>
        <w:ind w:firstLine="567"/>
        <w:jc w:val="both"/>
        <w:rPr>
          <w:rFonts w:eastAsia="Times New Roman"/>
          <w:sz w:val="24"/>
          <w:szCs w:val="24"/>
          <w:lang w:eastAsia="ru-RU"/>
        </w:rPr>
      </w:pPr>
      <w:r w:rsidRPr="00631666">
        <w:rPr>
          <w:rFonts w:eastAsia="Times New Roman"/>
          <w:sz w:val="24"/>
          <w:szCs w:val="24"/>
          <w:lang w:eastAsia="ru-RU"/>
        </w:rPr>
        <w:t xml:space="preserve">3. </w:t>
      </w:r>
      <w:hyperlink r:id="rId5" w:tgtFrame="_blank" w:history="1">
        <w:r w:rsidRPr="00631666">
          <w:rPr>
            <w:rFonts w:eastAsia="Times New Roman"/>
            <w:color w:val="0000FF"/>
            <w:sz w:val="24"/>
            <w:szCs w:val="24"/>
            <w:u w:val="single"/>
            <w:lang w:eastAsia="ru-RU"/>
          </w:rPr>
          <w:t>Решение от 28 ноября 2018 года № 8</w:t>
        </w:r>
      </w:hyperlink>
      <w:r w:rsidRPr="00631666">
        <w:rPr>
          <w:rFonts w:eastAsia="Times New Roman"/>
          <w:sz w:val="24"/>
          <w:szCs w:val="24"/>
          <w:lang w:eastAsia="ru-RU"/>
        </w:rPr>
        <w:t xml:space="preserve"> «Об утверждении Правил благоустройства территории муниципального образования сельского поселения «Новозаганское» признать утратившим силу.</w:t>
      </w:r>
    </w:p>
    <w:p w:rsidR="00511ACE" w:rsidRPr="00631666" w:rsidRDefault="00511ACE" w:rsidP="00631666">
      <w:pPr>
        <w:spacing w:before="100" w:beforeAutospacing="1" w:after="100" w:afterAutospacing="1" w:line="240" w:lineRule="auto"/>
        <w:ind w:firstLine="567"/>
        <w:jc w:val="both"/>
        <w:rPr>
          <w:rFonts w:eastAsia="Times New Roman"/>
          <w:sz w:val="24"/>
          <w:szCs w:val="24"/>
          <w:lang w:eastAsia="ru-RU"/>
        </w:rPr>
      </w:pPr>
      <w:r w:rsidRPr="00631666">
        <w:rPr>
          <w:rFonts w:eastAsia="Times New Roman"/>
          <w:sz w:val="24"/>
          <w:szCs w:val="24"/>
          <w:lang w:eastAsia="ru-RU"/>
        </w:rPr>
        <w:t>4. Настоящее решение вступает в силу с момента обнародования.</w:t>
      </w:r>
    </w:p>
    <w:p w:rsidR="00511ACE" w:rsidRPr="00631666" w:rsidRDefault="00511ACE" w:rsidP="00631666">
      <w:pPr>
        <w:spacing w:before="100" w:beforeAutospacing="1" w:after="100" w:afterAutospacing="1" w:line="240" w:lineRule="auto"/>
        <w:ind w:firstLine="567"/>
        <w:jc w:val="both"/>
        <w:rPr>
          <w:rFonts w:eastAsia="Times New Roman"/>
          <w:sz w:val="24"/>
          <w:szCs w:val="24"/>
          <w:lang w:eastAsia="ru-RU"/>
        </w:rPr>
      </w:pPr>
      <w:r w:rsidRPr="00631666">
        <w:rPr>
          <w:rFonts w:eastAsia="Times New Roman"/>
          <w:sz w:val="24"/>
          <w:szCs w:val="24"/>
          <w:lang w:eastAsia="ru-RU"/>
        </w:rPr>
        <w:t>5.Контроль за исполнением настоящего решения оставляю за собой.</w:t>
      </w:r>
    </w:p>
    <w:p w:rsidR="00511ACE" w:rsidRPr="00631666" w:rsidRDefault="00511ACE" w:rsidP="00631666">
      <w:pPr>
        <w:spacing w:before="100" w:beforeAutospacing="1" w:after="100" w:afterAutospacing="1" w:line="240" w:lineRule="auto"/>
        <w:jc w:val="both"/>
        <w:rPr>
          <w:rFonts w:eastAsia="Times New Roman"/>
          <w:sz w:val="24"/>
          <w:szCs w:val="24"/>
          <w:lang w:eastAsia="ru-RU"/>
        </w:rPr>
      </w:pPr>
      <w:r w:rsidRPr="00631666">
        <w:rPr>
          <w:rFonts w:eastAsia="Times New Roman"/>
          <w:sz w:val="24"/>
          <w:szCs w:val="24"/>
          <w:lang w:eastAsia="ru-RU"/>
        </w:rPr>
        <w:lastRenderedPageBreak/>
        <w:t> </w:t>
      </w:r>
    </w:p>
    <w:p w:rsidR="00511ACE" w:rsidRPr="00631666" w:rsidRDefault="00511ACE" w:rsidP="00631666">
      <w:pPr>
        <w:spacing w:before="100" w:beforeAutospacing="1" w:after="100" w:afterAutospacing="1" w:line="240" w:lineRule="auto"/>
        <w:jc w:val="both"/>
        <w:rPr>
          <w:rFonts w:eastAsia="Times New Roman"/>
          <w:sz w:val="24"/>
          <w:szCs w:val="24"/>
          <w:lang w:eastAsia="ru-RU"/>
        </w:rPr>
      </w:pPr>
      <w:r w:rsidRPr="00631666">
        <w:rPr>
          <w:rFonts w:eastAsia="Times New Roman"/>
          <w:sz w:val="24"/>
          <w:szCs w:val="24"/>
          <w:lang w:eastAsia="ru-RU"/>
        </w:rPr>
        <w:t> </w:t>
      </w:r>
    </w:p>
    <w:p w:rsidR="00511ACE" w:rsidRPr="00631666" w:rsidRDefault="00511ACE" w:rsidP="00631666">
      <w:pPr>
        <w:spacing w:before="100" w:beforeAutospacing="1" w:after="100" w:afterAutospacing="1" w:line="240" w:lineRule="auto"/>
        <w:jc w:val="both"/>
        <w:rPr>
          <w:rFonts w:eastAsia="Times New Roman"/>
          <w:sz w:val="24"/>
          <w:szCs w:val="24"/>
          <w:lang w:eastAsia="ru-RU"/>
        </w:rPr>
      </w:pPr>
      <w:r w:rsidRPr="00631666">
        <w:rPr>
          <w:rFonts w:eastAsia="Times New Roman"/>
          <w:sz w:val="24"/>
          <w:szCs w:val="24"/>
          <w:lang w:eastAsia="ru-RU"/>
        </w:rPr>
        <w:t>Глава</w:t>
      </w:r>
    </w:p>
    <w:p w:rsidR="00511ACE" w:rsidRPr="00631666" w:rsidRDefault="00511ACE" w:rsidP="00631666">
      <w:pPr>
        <w:spacing w:before="100" w:beforeAutospacing="1" w:after="100" w:afterAutospacing="1" w:line="240" w:lineRule="auto"/>
        <w:jc w:val="both"/>
        <w:rPr>
          <w:rFonts w:eastAsia="Times New Roman"/>
          <w:sz w:val="24"/>
          <w:szCs w:val="24"/>
          <w:lang w:eastAsia="ru-RU"/>
        </w:rPr>
      </w:pPr>
      <w:r w:rsidRPr="00631666">
        <w:rPr>
          <w:rFonts w:eastAsia="Times New Roman"/>
          <w:sz w:val="24"/>
          <w:szCs w:val="24"/>
          <w:lang w:eastAsia="ru-RU"/>
        </w:rPr>
        <w:t>муниципального образования</w:t>
      </w:r>
    </w:p>
    <w:p w:rsidR="00AF3B02" w:rsidRPr="00631666" w:rsidRDefault="00511ACE" w:rsidP="00631666">
      <w:pPr>
        <w:spacing w:before="100" w:beforeAutospacing="1" w:after="100" w:afterAutospacing="1" w:line="240" w:lineRule="auto"/>
        <w:jc w:val="both"/>
        <w:rPr>
          <w:rFonts w:eastAsia="Times New Roman"/>
          <w:sz w:val="24"/>
          <w:szCs w:val="24"/>
          <w:lang w:eastAsia="ru-RU"/>
        </w:rPr>
      </w:pPr>
      <w:r w:rsidRPr="00631666">
        <w:rPr>
          <w:rFonts w:eastAsia="Times New Roman"/>
          <w:sz w:val="24"/>
          <w:szCs w:val="24"/>
          <w:lang w:eastAsia="ru-RU"/>
        </w:rPr>
        <w:t xml:space="preserve">сельское поселение «Новозаганское» </w:t>
      </w:r>
      <w:r w:rsidR="00AF3B02" w:rsidRPr="00631666">
        <w:rPr>
          <w:rFonts w:eastAsia="Times New Roman"/>
          <w:sz w:val="24"/>
          <w:szCs w:val="24"/>
          <w:lang w:eastAsia="ru-RU"/>
        </w:rPr>
        <w:t xml:space="preserve">                                                                </w:t>
      </w:r>
      <w:r w:rsidRPr="00631666">
        <w:rPr>
          <w:rFonts w:eastAsia="Times New Roman"/>
          <w:sz w:val="24"/>
          <w:szCs w:val="24"/>
          <w:lang w:eastAsia="ru-RU"/>
        </w:rPr>
        <w:t>О.Н. Ланцова</w:t>
      </w:r>
    </w:p>
    <w:p w:rsidR="00AF3B02" w:rsidRPr="00631666" w:rsidRDefault="00511ACE" w:rsidP="00631666">
      <w:pPr>
        <w:spacing w:before="100" w:beforeAutospacing="1" w:after="100" w:afterAutospacing="1" w:line="240" w:lineRule="auto"/>
        <w:jc w:val="both"/>
        <w:rPr>
          <w:rFonts w:eastAsia="Times New Roman"/>
          <w:sz w:val="24"/>
          <w:szCs w:val="24"/>
          <w:lang w:eastAsia="ru-RU"/>
        </w:rPr>
      </w:pPr>
      <w:r w:rsidRPr="00631666">
        <w:rPr>
          <w:rFonts w:eastAsia="Times New Roman"/>
          <w:sz w:val="24"/>
          <w:szCs w:val="24"/>
          <w:lang w:eastAsia="ru-RU"/>
        </w:rPr>
        <w:t>Председатель</w:t>
      </w:r>
    </w:p>
    <w:p w:rsidR="00511ACE" w:rsidRPr="00631666" w:rsidRDefault="00511ACE" w:rsidP="00631666">
      <w:pPr>
        <w:spacing w:before="100" w:beforeAutospacing="1" w:after="100" w:afterAutospacing="1" w:line="240" w:lineRule="auto"/>
        <w:jc w:val="both"/>
        <w:rPr>
          <w:rFonts w:eastAsia="Times New Roman"/>
          <w:sz w:val="24"/>
          <w:szCs w:val="24"/>
          <w:lang w:eastAsia="ru-RU"/>
        </w:rPr>
      </w:pPr>
      <w:r w:rsidRPr="00631666">
        <w:rPr>
          <w:rFonts w:eastAsia="Times New Roman"/>
          <w:sz w:val="24"/>
          <w:szCs w:val="24"/>
          <w:lang w:eastAsia="ru-RU"/>
        </w:rPr>
        <w:t>Совета депутатов</w:t>
      </w:r>
    </w:p>
    <w:p w:rsidR="00511ACE" w:rsidRPr="00631666" w:rsidRDefault="00511ACE" w:rsidP="00631666">
      <w:pPr>
        <w:spacing w:before="100" w:beforeAutospacing="1" w:after="100" w:afterAutospacing="1" w:line="240" w:lineRule="auto"/>
        <w:jc w:val="both"/>
        <w:rPr>
          <w:rFonts w:eastAsia="Times New Roman"/>
          <w:sz w:val="24"/>
          <w:szCs w:val="24"/>
          <w:lang w:eastAsia="ru-RU"/>
        </w:rPr>
      </w:pPr>
      <w:r w:rsidRPr="00631666">
        <w:rPr>
          <w:rFonts w:eastAsia="Times New Roman"/>
          <w:sz w:val="24"/>
          <w:szCs w:val="24"/>
          <w:lang w:eastAsia="ru-RU"/>
        </w:rPr>
        <w:t>МО СП «Новозаганское»</w:t>
      </w:r>
      <w:r w:rsidR="00AF3B02" w:rsidRPr="00631666">
        <w:rPr>
          <w:rFonts w:eastAsia="Times New Roman"/>
          <w:sz w:val="24"/>
          <w:szCs w:val="24"/>
          <w:lang w:eastAsia="ru-RU"/>
        </w:rPr>
        <w:t xml:space="preserve">                                                                                       </w:t>
      </w:r>
      <w:r w:rsidRPr="00631666">
        <w:rPr>
          <w:rFonts w:eastAsia="Times New Roman"/>
          <w:sz w:val="24"/>
          <w:szCs w:val="24"/>
          <w:lang w:eastAsia="ru-RU"/>
        </w:rPr>
        <w:t xml:space="preserve"> Е.С. Леонова</w:t>
      </w:r>
    </w:p>
    <w:p w:rsidR="00511ACE" w:rsidRPr="00631666" w:rsidRDefault="00511ACE" w:rsidP="00631666">
      <w:pPr>
        <w:pStyle w:val="a6"/>
        <w:jc w:val="right"/>
        <w:rPr>
          <w:sz w:val="24"/>
          <w:szCs w:val="24"/>
          <w:lang w:eastAsia="ru-RU"/>
        </w:rPr>
      </w:pPr>
      <w:r w:rsidRPr="00511ACE">
        <w:rPr>
          <w:lang w:eastAsia="ru-RU"/>
        </w:rPr>
        <w:br w:type="page"/>
      </w:r>
      <w:r w:rsidRPr="00631666">
        <w:rPr>
          <w:sz w:val="24"/>
          <w:szCs w:val="24"/>
          <w:lang w:eastAsia="ru-RU"/>
        </w:rPr>
        <w:lastRenderedPageBreak/>
        <w:t>Приложение</w:t>
      </w:r>
    </w:p>
    <w:p w:rsidR="00511ACE" w:rsidRPr="00631666" w:rsidRDefault="00511ACE" w:rsidP="00631666">
      <w:pPr>
        <w:pStyle w:val="a6"/>
        <w:jc w:val="right"/>
        <w:rPr>
          <w:sz w:val="24"/>
          <w:szCs w:val="24"/>
          <w:lang w:eastAsia="ru-RU"/>
        </w:rPr>
      </w:pPr>
      <w:r w:rsidRPr="00631666">
        <w:rPr>
          <w:sz w:val="24"/>
          <w:szCs w:val="24"/>
          <w:lang w:eastAsia="ru-RU"/>
        </w:rPr>
        <w:t>к Решению Совета депутатов</w:t>
      </w:r>
    </w:p>
    <w:p w:rsidR="00511ACE" w:rsidRPr="00631666" w:rsidRDefault="00511ACE" w:rsidP="00631666">
      <w:pPr>
        <w:pStyle w:val="a6"/>
        <w:jc w:val="right"/>
        <w:rPr>
          <w:sz w:val="24"/>
          <w:szCs w:val="24"/>
          <w:lang w:eastAsia="ru-RU"/>
        </w:rPr>
      </w:pPr>
      <w:r w:rsidRPr="00631666">
        <w:rPr>
          <w:sz w:val="24"/>
          <w:szCs w:val="24"/>
          <w:lang w:eastAsia="ru-RU"/>
        </w:rPr>
        <w:t>муниципального образования</w:t>
      </w:r>
    </w:p>
    <w:p w:rsidR="00511ACE" w:rsidRPr="00631666" w:rsidRDefault="00511ACE" w:rsidP="00631666">
      <w:pPr>
        <w:pStyle w:val="a6"/>
        <w:jc w:val="right"/>
        <w:rPr>
          <w:sz w:val="24"/>
          <w:szCs w:val="24"/>
          <w:lang w:eastAsia="ru-RU"/>
        </w:rPr>
      </w:pPr>
      <w:r w:rsidRPr="00631666">
        <w:rPr>
          <w:sz w:val="24"/>
          <w:szCs w:val="24"/>
          <w:lang w:eastAsia="ru-RU"/>
        </w:rPr>
        <w:t>сельского поселения «Новозаганское»</w:t>
      </w:r>
    </w:p>
    <w:p w:rsidR="00511ACE" w:rsidRPr="00631666" w:rsidRDefault="00511ACE" w:rsidP="00631666">
      <w:pPr>
        <w:pStyle w:val="a6"/>
        <w:jc w:val="right"/>
        <w:rPr>
          <w:sz w:val="24"/>
          <w:szCs w:val="24"/>
          <w:lang w:eastAsia="ru-RU"/>
        </w:rPr>
      </w:pPr>
      <w:r w:rsidRPr="00631666">
        <w:rPr>
          <w:sz w:val="24"/>
          <w:szCs w:val="24"/>
          <w:lang w:eastAsia="ru-RU"/>
        </w:rPr>
        <w:t>от 07.07.2020 г. № 25</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Правила</w:t>
      </w:r>
      <w:r w:rsidR="00AF3B02">
        <w:rPr>
          <w:rFonts w:eastAsia="Times New Roman"/>
          <w:sz w:val="24"/>
          <w:szCs w:val="24"/>
          <w:lang w:eastAsia="ru-RU"/>
        </w:rPr>
        <w:t xml:space="preserve"> </w:t>
      </w:r>
      <w:r w:rsidRPr="00AF3B02">
        <w:rPr>
          <w:rFonts w:eastAsia="Times New Roman"/>
          <w:sz w:val="24"/>
          <w:szCs w:val="24"/>
          <w:lang w:eastAsia="ru-RU"/>
        </w:rPr>
        <w:t>благоустройства территории муниципального образования сельского поселения «Новозаганское» </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 Общие положения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1.1. Правила благоустройства территории муниципального образования сельского поселения «Новозаганское» (далее - Правила) разработаны в целях обеспечения безопасности и повышения комфортности условий проживания граждан, поддержания и улучшения санитарного и эстетического состояния территории сел Новый Заган, Старый Заган.</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1.2. Правила устанавливают комплекс мероприятий по содержанию территории муниципального образования сельского поселения «Новозаганское», а также по проектированию и размещению объектов благоустройства, перечень работ по благоустройству и периодичность их выполнения, порядок участия собственников зданий (помещений в них), строений и сооружений в благоустройстве прилегающих территорий, осуществления контроля за соблюдением настоящих Правил.</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Мероприятия по содержанию территории муниципального образования сельского поселения «Новозаганское» включают выполнение требований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в том числе по уборке территорий общего пользования; содержанию территорий жилой, смешанной и промышленной застройки; содержанию мест массового посещения; содержанию объектов транспортной инфраструктуры; содержанию строительных площадок и прилегающих к ним территорий; содержанию подземных инженерных коммуникаций и их конструктивных элементов; содержанию территорий при проведении работ, связанных с земляными работами.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Мероприятия по проектированию и размещению объектов благоустройства включают выполнение требований по проектированию и размещению элементов благоустройства на территории села; нормируемому комплексу элементов благоустройства.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1.3. Правила действуют на всей территории муниципального образования сельского поселения «Новозаганское» и обязательны для исполнения всеми юридическими, физическими лицами, индивидуальными предпринимателями.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1.4. Объектами благоустройства являются территории различного функционального назначения, на которых осуществляется деятельность по благоустройству, в том числе земельные участки, на которых расположены здания (включая жилые дома), сооружения, нестационарные объекты, территории общего пользования, включая парки, скверы, площади, бульвары, автомобильные дороги, пешеходные улицы, детские площадки, площадки для отдыха и досуга, спортивные площадки, контейнерные площадки и площадки для складирования отдельных групп коммунальных отходов, площадки для выгула, дрессировки собак, стоянок автомобилей и другие территории села.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lastRenderedPageBreak/>
        <w:t>1.5. Элементами благоустройства являются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bookmarkStart w:id="0" w:name="P38"/>
      <w:bookmarkEnd w:id="0"/>
      <w:r w:rsidRPr="00AF3B02">
        <w:rPr>
          <w:rFonts w:eastAsia="Times New Roman"/>
          <w:sz w:val="24"/>
          <w:szCs w:val="24"/>
          <w:lang w:eastAsia="ru-RU"/>
        </w:rPr>
        <w:t>1.6. Ответственными лицами за благоустройство территории муниципального образования сельского поселения «Новозаганское» являются: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физические, в том числе индивидуальные предприниматели, и юридические лица, являющиеся собственниками земельных участков, зданий (помещений в них), сооружений, подземных инженерных коммуникаций, нестационарных объектов, элементов благоустройства;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физические и юридические лица, не являющиеся собственниками указанных объектов, несущие права и обязанности по благоустройству территории муниципального образования сельского поселения «Новозаганское» в пределах обязательств, возникших из заключенных ими договоров, а также из иных оснований, предусмотренных законодательством;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физические, в том числе индивидуальные предприниматели, и юридические лица, осуществляющие деятельность по благоустройству территории;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физические, в том числе индивидуальные предприниматели, и юридические лица, осуществляющие выполнение земляных, строительных и иных работ, влекущих за собой нарушение благоустройства территорий.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bookmarkStart w:id="1" w:name="P43"/>
      <w:bookmarkEnd w:id="1"/>
      <w:r w:rsidRPr="00AF3B02">
        <w:rPr>
          <w:rFonts w:eastAsia="Times New Roman"/>
          <w:sz w:val="24"/>
          <w:szCs w:val="24"/>
          <w:lang w:eastAsia="ru-RU"/>
        </w:rPr>
        <w:t>1.7. Физические лица, в том числе индивидуальные предприниматели, юридические лица независимо от организационно-правовых форм, владеющие на праве собственности или ином законном праве земельными участками, зданиями (помещениями в них), строениями, сооружениями, некапитальными нестационарными объектами, обязаны осуществлять содержание прилегающих к таким объектам территорий в соответствии с настоящими Правилами.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1.8. В случае если объект благоустройства принадлежит на праве собственности либо ином законном основании двум и более лицам, указанные лица обязаны осуществлять деятельность по благоустройству совместно в соответствии с действующим гражданским законодательством.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1.9. 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муниципального образования сельского поселения «Новозаганское» в пределах своих полномочий за счет средств, предусмотренных на эти цели в бюджете муниципального образования сельского поселения «Новозаганское».</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1.10. На территории муниципального образования сельского поселения «Новозаганское» запрещено:</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засорение канализационных, водопроводных колодцев и других инженерных коммуникаций;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lastRenderedPageBreak/>
        <w:t>- мойка транспортных средств, их ремонт вне специально оборудованных для этого мест;</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загромождение проезжей части дорог, тротуаров при производстве земляных и строительных работ, если это не предусмотрено рабочим проектом или проектной (рабочей) документацией на осуществление земляных работ;</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размещение транспортных средств, за исключением специально обозначенных и оборудованных мест, предназначенных для организованной стоянки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засорение зон санитарной охраны водозаборных и водопроводных сооружений;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размещение ограждений, шлагбаумов,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самовольный сброс промышленных, хозяйственно-бытовых и иных вод в систему ливневой канализации;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складирование строительных материалов, строительных отходов, металлолома, разукомплектованного транспорта, грунта, навоза, удобрений, различного вида материалов, используемых для топлива (дров, угля, отходов производства пиломатериалов), шлака, мусора вне специально отведенных для этих целей местах;</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размещение ритуальных принадлежностей и надгробных сооружений вне мест, специально предназначенных для этих целей;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производство земляных работ без разрешения на осуществление земляных работ, выдаваемого администрацией района в порядке, установленном муниципальным правовым актом, а также производство работы до установки ограждений места земляных работ;</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размещение всех средств наружной рекламы, за исключением случаев, установленных законодательством о рекламе, без разрешения Администрации муниципального образования сельского поселения «Новозаганское» на их установку и эксплуатацию, выдаваемого в порядке, установленном муниципальным правовым актом;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размещение и эксплуатация информационных конструкций, в том числе вывесок, без согласования с Администрацией муниципального образования сельского поселения «Новозаганское» эскизного проекта размещения информационных конструкций в порядке, установленном муниципальным правовым актом;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размещение плакатов, афиш, объявлений, иной печатной продукции, нанесение рисунков и надписей на зданиях, их фасадах, строениях, сооружениях, некапитальных объектах, опорах освещения, деревьях, на ограждениях (заборах), на тротуарах и дорогах общего пользования;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w:t>
      </w:r>
      <w:r w:rsidRPr="00AF3B02">
        <w:rPr>
          <w:rFonts w:eastAsia="Times New Roman"/>
          <w:sz w:val="24"/>
          <w:szCs w:val="24"/>
          <w:lang w:eastAsia="ru-RU"/>
        </w:rPr>
        <w:lastRenderedPageBreak/>
        <w:t>подвесок, вывесок, рекламных конструкций, плакатов, указателей, флагштоков и других устройств без получения соответствующего разрешения и (или) с нарушением требований настоящих Правил;</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если лица, разместившие отходы производства и потребления в несанкционированных местах, не установлены, уборка и очистка территории возлагается на собственника земельного участка или регионального оператора в соответствии с республиканской программой в области обращения с отходами;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слив жидких отходов, отработанных горюче-смазочных жидкостей на усовершенствованное покрытие территории или грунт, в колодцы централизованной системы водоотведения и ливневой канализации;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выпас, равно как и нахождение, скота и домашней птицы на придомовых территориях многоквартирных домов, в полосе отвода автомобильных и железных дорог, на территориях парков, скверов, поселковых лесах, в рекреационных зонах села, и других не отведенных для этих целей общественных местах, оставление без присмотра скота или домашней птицы, действие которых создают помехи движению транспортных средств, наносят вред зеленым насаждениям, дорожным покрытиям, вызывают загрязнение территории села. </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2. Основные понятия </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Для целей настоящих Правил используются следующие основные понятия: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Аварийные земляные работы - ремонтно-восстановительные работы на инженерных сетях и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Архитектурно-градостроительный облик объекта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w:t>
      </w:r>
      <w:r w:rsidRPr="00AF3B02">
        <w:rPr>
          <w:rFonts w:eastAsia="Times New Roman"/>
          <w:sz w:val="24"/>
          <w:szCs w:val="24"/>
          <w:lang w:eastAsia="ru-RU"/>
        </w:rPr>
        <w:lastRenderedPageBreak/>
        <w:t>конструктивные и художественные особенности объекта (строительные материалы, конструкции, отделка фасадов).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сельского поселения «Новозаганское»,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сельского поселения «Новозаганское»,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и окна,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 сведения, размещаемые в случаях, предусмотренных Законом Российской Федерации </w:t>
      </w:r>
      <w:hyperlink r:id="rId6" w:tgtFrame="_blank" w:history="1">
        <w:r w:rsidRPr="00AF3B02">
          <w:rPr>
            <w:rFonts w:eastAsia="Times New Roman"/>
            <w:color w:val="0000FF"/>
            <w:sz w:val="24"/>
            <w:szCs w:val="24"/>
            <w:u w:val="single"/>
            <w:lang w:eastAsia="ru-RU"/>
          </w:rPr>
          <w:t>от 07.02.1992 № 2300-1</w:t>
        </w:r>
      </w:hyperlink>
      <w:r w:rsidRPr="00AF3B02">
        <w:rPr>
          <w:rFonts w:eastAsia="Times New Roman"/>
          <w:sz w:val="24"/>
          <w:szCs w:val="24"/>
          <w:lang w:eastAsia="ru-RU"/>
        </w:rPr>
        <w:t xml:space="preserve"> "О защите прав потребителей".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Владелец информационной конструкции - (физическое или юридическое лицо, индивидуальный предприниматель) - собственник информационной конструкции либо иное лицо, обладающее вещным правом на информационную конструкцию или правом владения и пользования информационной конструкцией на основании договора с ее собственником.</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Газон - территория, не имеющая твердого покрытия поверхность участка земли, имеющая ограничение в виде бортового камня (</w:t>
      </w:r>
      <w:proofErr w:type="spellStart"/>
      <w:r w:rsidRPr="00AF3B02">
        <w:rPr>
          <w:rFonts w:eastAsia="Times New Roman"/>
          <w:sz w:val="24"/>
          <w:szCs w:val="24"/>
          <w:lang w:eastAsia="ru-RU"/>
        </w:rPr>
        <w:t>поребрика</w:t>
      </w:r>
      <w:proofErr w:type="spellEnd"/>
      <w:r w:rsidRPr="00AF3B02">
        <w:rPr>
          <w:rFonts w:eastAsia="Times New Roman"/>
          <w:sz w:val="24"/>
          <w:szCs w:val="24"/>
          <w:lang w:eastAsia="ru-RU"/>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w:t>
      </w:r>
      <w:r w:rsidRPr="00AF3B02">
        <w:rPr>
          <w:rFonts w:eastAsia="Times New Roman"/>
          <w:sz w:val="24"/>
          <w:szCs w:val="24"/>
          <w:lang w:eastAsia="ru-RU"/>
        </w:rPr>
        <w:lastRenderedPageBreak/>
        <w:t>обитания на определенной территории и определяющих комфортность проживания на этой территории.</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Зеленые насаждения - древесно-кустарниковая и травянистая растительность естественного и искусственного происхождения, а также отдельно стоящие деревья и кустарники, не отнесенные к лесным насаждениям, создающие благоприятную окружающую природную среду на территориях села.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Земляные работы - работы, связанные со вскрытием грунта, нарушением усовершенствованного или грунтового покрытия территории села на глубину более 30 см (за исключением пахотных работ) при строительстве, капитальном ремонте и реконструкции всех видов подземных и наземных инженерных сетей, коммуникаций, путем бурения скважин, рытья шурфов, а также отсыпка грунтом на высоту более 50 см.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Зоны отдыха - территории, используемые и предназначенные для отдыха, туризма, занятий физической культурой и спортом.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Информационная конструкция - объект благоустройства, выполняющий функцию информирования населения муниципального образования сельского поселения «Новозаганское».</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Коммунальные объекты - электростанции, трансформаторные подстанции, установки водоснабжения и водоотведения, котельные установки, насосные станции коммунального обслуживания и другие объекты, предназначенные для обеспечения потребителей коммунальными услугами.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Контейнер для отходов - мусоросборник, предназначенный для складирования твердых коммунальных отходов, за исключением крупногабаритных отходов.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села, а также игровое, спортивное, осветительное оборудование, средства наружной рекламы и информации.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городской среды.</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lastRenderedPageBreak/>
        <w:t xml:space="preserve">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w:t>
      </w:r>
      <w:proofErr w:type="spellStart"/>
      <w:r w:rsidRPr="00AF3B02">
        <w:rPr>
          <w:rFonts w:eastAsia="Times New Roman"/>
          <w:sz w:val="24"/>
          <w:szCs w:val="24"/>
          <w:lang w:eastAsia="ru-RU"/>
        </w:rPr>
        <w:t>легковозводимых</w:t>
      </w:r>
      <w:proofErr w:type="spellEnd"/>
      <w:r w:rsidRPr="00AF3B02">
        <w:rPr>
          <w:rFonts w:eastAsia="Times New Roman"/>
          <w:sz w:val="24"/>
          <w:szCs w:val="24"/>
          <w:lang w:eastAsia="ru-RU"/>
        </w:rPr>
        <w:t xml:space="preserve">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беседки, навесы, сцены, а также торговые киоски, павильоны и иные объекты мелкорозничной торговли, теплицы, парники, остановочные павильоны, наземные туалетные кабины, другие подобные сооружения.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Озеленение - элемент комплексного благоустройства и ландшафтной организации территории, который обеспечивает формирование городской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Организация по обслуживанию жилищного фонда - организация (индивидуальный предприниматель), осуществляющая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придомовой и прилегающей территории.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Процент озеленения - соотношение площади озелененной части земельного участка к общей площади земельного участка.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порядке, предусмотренном Законом Республики Бурятия.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Разрешение на осуществление земляных работ - разрешение на производство земляных работ, выдаваемое уполномоченным органом в соответствии с порядком, установленным муниципальным правовым актом.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Рекламные конструкции - щиты, стенды, строительные сетки, баннеры, панно, в том числе световые, панели-кронштейны, </w:t>
      </w:r>
      <w:proofErr w:type="spellStart"/>
      <w:r w:rsidRPr="00AF3B02">
        <w:rPr>
          <w:rFonts w:eastAsia="Times New Roman"/>
          <w:sz w:val="24"/>
          <w:szCs w:val="24"/>
          <w:lang w:eastAsia="ru-RU"/>
        </w:rPr>
        <w:t>штендеры</w:t>
      </w:r>
      <w:proofErr w:type="spellEnd"/>
      <w:r w:rsidRPr="00AF3B02">
        <w:rPr>
          <w:rFonts w:eastAsia="Times New Roman"/>
          <w:sz w:val="24"/>
          <w:szCs w:val="24"/>
          <w:lang w:eastAsia="ru-RU"/>
        </w:rPr>
        <w:t>, транспаранты-перетяжки,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используемые с целью распространения рекламы.</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Система ливневой канализации - система, предназначенная для приема, транспортировки, очистки и отведения поверхностных (дождевых и талых), поливомоечных, дренажных сточных вод. Система ливневой канализации включает в себя </w:t>
      </w:r>
      <w:proofErr w:type="spellStart"/>
      <w:r w:rsidRPr="00AF3B02">
        <w:rPr>
          <w:rFonts w:eastAsia="Times New Roman"/>
          <w:sz w:val="24"/>
          <w:szCs w:val="24"/>
          <w:lang w:eastAsia="ru-RU"/>
        </w:rPr>
        <w:t>ливнеприемные</w:t>
      </w:r>
      <w:proofErr w:type="spellEnd"/>
      <w:r w:rsidRPr="00AF3B02">
        <w:rPr>
          <w:rFonts w:eastAsia="Times New Roman"/>
          <w:sz w:val="24"/>
          <w:szCs w:val="24"/>
          <w:lang w:eastAsia="ru-RU"/>
        </w:rPr>
        <w:t xml:space="preserve"> решетки, колодцы, трубы, аккумуляционные бассейны.</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Смет - грунтовые наносы, пыль, опавшие листья, мелкий мусор.</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Содержание территории - комплекс мероприятий, проводимых на земельном участке, связанных с содержанием земельного участка, объектов недвижимого и движимого имущества, расположенных на нем, со своевременным ремонтом и содержанием фасадов зданий, строений и сооружений, малых архитектурных форм, заборов и ограждений, вывесок;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благоустройства, находящихся на </w:t>
      </w:r>
      <w:r w:rsidRPr="00AF3B02">
        <w:rPr>
          <w:rFonts w:eastAsia="Times New Roman"/>
          <w:sz w:val="24"/>
          <w:szCs w:val="24"/>
          <w:lang w:eastAsia="ru-RU"/>
        </w:rPr>
        <w:lastRenderedPageBreak/>
        <w:t>земельном участке, прилегающей территории, в соответствии с требованиями действующего законодательства.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Специализированная организация - организация независимо от ее организационно-правовой формы (в т.ч. индивидуальный предприниматель), осуществляющая на постоянной основе деятельность по сбору и вывозу коммунальных, жидких и промышленных отходов, смета, снега и льда.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Уборка территории - комплекс мероприятий, включающий в себя поддержание и восстановление чистоты и порядка, в том числе: подметание территорий, собирание, удаление и вывоз в специально отведенные для этого места отходов деятельности физических и юридических лиц, смёта,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Фасад здания, строения, сооружения - наружная стена здания, строения либо сооружения: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боковой фасад - ортогональная проекция на вертикальную плоскость стороны здания, строения,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главный фасад - ортогональная проекция на вертикальную плоскость (стена здания, строения, сооружения и иные элементы фасадов, попадающие в видимость и спроецированные на параллельную вертикальную плоскость) стороны здания, сооружения, ориентированной на элементы инфраструктуры села (в том числе улицу, проспект, площадь, бульвар), с которой располагается центральный вход в здание, строение, сооружение. Если здание располагается на пересечении элементов инфраструктуры села или является важной градостроительной доминантой, деление фасадов на главный, боковой, дворовый может носить условный характер;</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дворовый фасад - ортогональная проекция на вертикальную плоскость стороны здания, строения, сооружения, ориентированной на дворовое пространство, где, как правило, размещаются благоустроенные зоны для комфортной жизнедеятельности населения;</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xml:space="preserve">- изменение внешнего вида фасада здания, строения, сооружения - замена облицовочного материала, покраска фасада, его частей в цвет, отличающийся от цвета здания, изменение силуэта конструкции крыши, материала кровли, элементов безопасности крыши, элементов организованного наружного водостока, изменение цветового решения, рисунка </w:t>
      </w:r>
      <w:r w:rsidRPr="00AF3B02">
        <w:rPr>
          <w:rFonts w:eastAsia="Times New Roman"/>
          <w:sz w:val="24"/>
          <w:szCs w:val="24"/>
          <w:lang w:eastAsia="ru-RU"/>
        </w:rPr>
        <w:lastRenderedPageBreak/>
        <w:t>и толщины переплетов и других элементов устройства, установка (крепление) или демонтаж кондиционеров, трубопроводов, систем вентиляции, антенн, спутниковых антенн, антенн-"тарелок";</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 композиция фасада здания - совокупность элементов фасада: цветовое решение, </w:t>
      </w:r>
      <w:proofErr w:type="spellStart"/>
      <w:r w:rsidRPr="00AF3B02">
        <w:rPr>
          <w:rFonts w:eastAsia="Times New Roman"/>
          <w:sz w:val="24"/>
          <w:szCs w:val="24"/>
          <w:lang w:eastAsia="ru-RU"/>
        </w:rPr>
        <w:t>крышное</w:t>
      </w:r>
      <w:proofErr w:type="spellEnd"/>
      <w:r w:rsidRPr="00AF3B02">
        <w:rPr>
          <w:rFonts w:eastAsia="Times New Roman"/>
          <w:sz w:val="24"/>
          <w:szCs w:val="24"/>
          <w:lang w:eastAsia="ru-RU"/>
        </w:rPr>
        <w:t xml:space="preserve"> перекрытие, окна, входные группы, лестницы, пандусы, декоративные элементы фасада (выступы, ниши, карнизы, </w:t>
      </w:r>
      <w:proofErr w:type="spellStart"/>
      <w:r w:rsidRPr="00AF3B02">
        <w:rPr>
          <w:rFonts w:eastAsia="Times New Roman"/>
          <w:sz w:val="24"/>
          <w:szCs w:val="24"/>
          <w:lang w:eastAsia="ru-RU"/>
        </w:rPr>
        <w:t>скругления</w:t>
      </w:r>
      <w:proofErr w:type="spellEnd"/>
      <w:r w:rsidRPr="00AF3B02">
        <w:rPr>
          <w:rFonts w:eastAsia="Times New Roman"/>
          <w:sz w:val="24"/>
          <w:szCs w:val="24"/>
          <w:lang w:eastAsia="ru-RU"/>
        </w:rPr>
        <w:t xml:space="preserve"> и т.д.), дополнительное оборудование, памятные доски, указатели, элементы освещения;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 </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3. Требования к проектированию элементов благоустройства </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3.1. При проектировании объектов благоустройства на территории муниципального образования сельского поселения «Новозаганское» осуществляется ответственными лицами за благоустройство в соответствии с нормативными правовыми актами Российской Федерации, Республики Бурятия, настоящими Правилами, иными муниципальными правовыми актами органов местного самоуправления муниципального образования сельского поселения «Новозаганское».</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3.2. Проектирование оформления и оборудования зданий, строений и сооружений осуществляется в соответствии с требованиями, предусмотренными СП 42.13330.2016. "Свод правил. Градостроительство. Планировка и застройка городских и сельских поселений. Актуализированная редакция </w:t>
      </w:r>
      <w:proofErr w:type="spellStart"/>
      <w:r w:rsidRPr="00AF3B02">
        <w:rPr>
          <w:rFonts w:eastAsia="Times New Roman"/>
          <w:sz w:val="24"/>
          <w:szCs w:val="24"/>
          <w:lang w:eastAsia="ru-RU"/>
        </w:rPr>
        <w:t>СНиП</w:t>
      </w:r>
      <w:proofErr w:type="spellEnd"/>
      <w:r w:rsidRPr="00AF3B02">
        <w:rPr>
          <w:rFonts w:eastAsia="Times New Roman"/>
          <w:sz w:val="24"/>
          <w:szCs w:val="24"/>
          <w:lang w:eastAsia="ru-RU"/>
        </w:rPr>
        <w:t xml:space="preserve"> 2.07.01-89*" (утверждены приказом Минстроя Российской Федерации 30.12.2016 № 1034/</w:t>
      </w:r>
      <w:proofErr w:type="spellStart"/>
      <w:r w:rsidRPr="00AF3B02">
        <w:rPr>
          <w:rFonts w:eastAsia="Times New Roman"/>
          <w:sz w:val="24"/>
          <w:szCs w:val="24"/>
          <w:lang w:eastAsia="ru-RU"/>
        </w:rPr>
        <w:t>пр</w:t>
      </w:r>
      <w:proofErr w:type="spellEnd"/>
      <w:r w:rsidRPr="00AF3B02">
        <w:rPr>
          <w:rFonts w:eastAsia="Times New Roman"/>
          <w:sz w:val="24"/>
          <w:szCs w:val="24"/>
          <w:lang w:eastAsia="ru-RU"/>
        </w:rPr>
        <w:t xml:space="preserve">), СП 82.13330.2016. "Свод правил. Благоустройство территорий. Актуализированная редакция </w:t>
      </w:r>
      <w:proofErr w:type="spellStart"/>
      <w:r w:rsidRPr="00AF3B02">
        <w:rPr>
          <w:rFonts w:eastAsia="Times New Roman"/>
          <w:sz w:val="24"/>
          <w:szCs w:val="24"/>
          <w:lang w:eastAsia="ru-RU"/>
        </w:rPr>
        <w:t>СНиП</w:t>
      </w:r>
      <w:proofErr w:type="spellEnd"/>
      <w:r w:rsidRPr="00AF3B02">
        <w:rPr>
          <w:rFonts w:eastAsia="Times New Roman"/>
          <w:sz w:val="24"/>
          <w:szCs w:val="24"/>
          <w:lang w:eastAsia="ru-RU"/>
        </w:rPr>
        <w:t xml:space="preserve"> III-10-75" (утверждены приказом Минстроя Российской Федерации от 16.12.2016 № 972/</w:t>
      </w:r>
      <w:proofErr w:type="spellStart"/>
      <w:r w:rsidRPr="00AF3B02">
        <w:rPr>
          <w:rFonts w:eastAsia="Times New Roman"/>
          <w:sz w:val="24"/>
          <w:szCs w:val="24"/>
          <w:lang w:eastAsia="ru-RU"/>
        </w:rPr>
        <w:t>пр</w:t>
      </w:r>
      <w:proofErr w:type="spellEnd"/>
      <w:r w:rsidRPr="00AF3B02">
        <w:rPr>
          <w:rFonts w:eastAsia="Times New Roman"/>
          <w:sz w:val="24"/>
          <w:szCs w:val="24"/>
          <w:lang w:eastAsia="ru-RU"/>
        </w:rPr>
        <w:t xml:space="preserve">), СП 59.13330.2016. "Свод правил. Доступность зданий и сооружений для </w:t>
      </w:r>
      <w:proofErr w:type="spellStart"/>
      <w:r w:rsidRPr="00AF3B02">
        <w:rPr>
          <w:rFonts w:eastAsia="Times New Roman"/>
          <w:sz w:val="24"/>
          <w:szCs w:val="24"/>
          <w:lang w:eastAsia="ru-RU"/>
        </w:rPr>
        <w:t>маломобильных</w:t>
      </w:r>
      <w:proofErr w:type="spellEnd"/>
      <w:r w:rsidRPr="00AF3B02">
        <w:rPr>
          <w:rFonts w:eastAsia="Times New Roman"/>
          <w:sz w:val="24"/>
          <w:szCs w:val="24"/>
          <w:lang w:eastAsia="ru-RU"/>
        </w:rPr>
        <w:t xml:space="preserve"> групп населения. Актуализированная редакция </w:t>
      </w:r>
      <w:proofErr w:type="spellStart"/>
      <w:r w:rsidRPr="00AF3B02">
        <w:rPr>
          <w:rFonts w:eastAsia="Times New Roman"/>
          <w:sz w:val="24"/>
          <w:szCs w:val="24"/>
          <w:lang w:eastAsia="ru-RU"/>
        </w:rPr>
        <w:t>СНиП</w:t>
      </w:r>
      <w:proofErr w:type="spellEnd"/>
      <w:r w:rsidRPr="00AF3B02">
        <w:rPr>
          <w:rFonts w:eastAsia="Times New Roman"/>
          <w:sz w:val="24"/>
          <w:szCs w:val="24"/>
          <w:lang w:eastAsia="ru-RU"/>
        </w:rPr>
        <w:t xml:space="preserve"> 35-01-2001" (утверждены приказом Минстроя Российской Федерации от 14.11.2016 № 798/</w:t>
      </w:r>
      <w:proofErr w:type="spellStart"/>
      <w:r w:rsidRPr="00AF3B02">
        <w:rPr>
          <w:rFonts w:eastAsia="Times New Roman"/>
          <w:sz w:val="24"/>
          <w:szCs w:val="24"/>
          <w:lang w:eastAsia="ru-RU"/>
        </w:rPr>
        <w:t>пр</w:t>
      </w:r>
      <w:proofErr w:type="spellEnd"/>
      <w:r w:rsidRPr="00AF3B02">
        <w:rPr>
          <w:rFonts w:eastAsia="Times New Roman"/>
          <w:sz w:val="24"/>
          <w:szCs w:val="24"/>
          <w:lang w:eastAsia="ru-RU"/>
        </w:rPr>
        <w:t>), а также местными нормативами градостроительного проектирования.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(входные группы, цоколи и др.), размещение антенн, водосточных труб, </w:t>
      </w:r>
      <w:proofErr w:type="spellStart"/>
      <w:r w:rsidRPr="00AF3B02">
        <w:rPr>
          <w:rFonts w:eastAsia="Times New Roman"/>
          <w:sz w:val="24"/>
          <w:szCs w:val="24"/>
          <w:lang w:eastAsia="ru-RU"/>
        </w:rPr>
        <w:t>отмостки</w:t>
      </w:r>
      <w:proofErr w:type="spellEnd"/>
      <w:r w:rsidRPr="00AF3B02">
        <w:rPr>
          <w:rFonts w:eastAsia="Times New Roman"/>
          <w:sz w:val="24"/>
          <w:szCs w:val="24"/>
          <w:lang w:eastAsia="ru-RU"/>
        </w:rPr>
        <w:t>, домовых знаков, защитных сеток и т.п.</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В целях гармонизации колористических решений фасадов с учетом сохранения архитектурного облика объектов, представляющих историческую и художественную ценность, упорядочения размещения информационных и рекламных конструкций, размещаемых на фасадах объектов, дополнительного оборудования на фасадах объектов утверждается Архитектурно-художественная концепция внешнего облика улиц села Мухоршибирь.</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3.2.1. Оформление входных групп должно иметь комплексный характер, единое цветовое решение. При устройстве и оборудовании входных групп должно быть предусмотрено освещение входа согласно требованиям СП 52.13330.2016. "Свод правил. </w:t>
      </w:r>
      <w:r w:rsidRPr="00AF3B02">
        <w:rPr>
          <w:rFonts w:eastAsia="Times New Roman"/>
          <w:sz w:val="24"/>
          <w:szCs w:val="24"/>
          <w:lang w:eastAsia="ru-RU"/>
        </w:rPr>
        <w:lastRenderedPageBreak/>
        <w:t xml:space="preserve">Естественное и искусственное освещение. Актуализированная редакция </w:t>
      </w:r>
      <w:proofErr w:type="spellStart"/>
      <w:r w:rsidRPr="00AF3B02">
        <w:rPr>
          <w:rFonts w:eastAsia="Times New Roman"/>
          <w:sz w:val="24"/>
          <w:szCs w:val="24"/>
          <w:lang w:eastAsia="ru-RU"/>
        </w:rPr>
        <w:t>СНиП</w:t>
      </w:r>
      <w:proofErr w:type="spellEnd"/>
      <w:r w:rsidRPr="00AF3B02">
        <w:rPr>
          <w:rFonts w:eastAsia="Times New Roman"/>
          <w:sz w:val="24"/>
          <w:szCs w:val="24"/>
          <w:lang w:eastAsia="ru-RU"/>
        </w:rPr>
        <w:t xml:space="preserve"> 23-05-95*" (утвержден приказом Минстроя Российской Федерации от 07.11.2016 № 777/</w:t>
      </w:r>
      <w:proofErr w:type="spellStart"/>
      <w:r w:rsidRPr="00AF3B02">
        <w:rPr>
          <w:rFonts w:eastAsia="Times New Roman"/>
          <w:sz w:val="24"/>
          <w:szCs w:val="24"/>
          <w:lang w:eastAsia="ru-RU"/>
        </w:rPr>
        <w:t>пр</w:t>
      </w:r>
      <w:proofErr w:type="spellEnd"/>
      <w:r w:rsidRPr="00AF3B02">
        <w:rPr>
          <w:rFonts w:eastAsia="Times New Roman"/>
          <w:sz w:val="24"/>
          <w:szCs w:val="24"/>
          <w:lang w:eastAsia="ru-RU"/>
        </w:rPr>
        <w:t>).</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Входные группы зданий жилого и общественного назначения, пешеходные дорожки должны быть оборудованы осветительным оборудованием, навесом (козырьком), элементами сопряжения поверхностей (ступени и т.п.), урнами для отходов, устройствами и приспособлениями для перемещения инвалидов и </w:t>
      </w:r>
      <w:proofErr w:type="spellStart"/>
      <w:r w:rsidRPr="00AF3B02">
        <w:rPr>
          <w:rFonts w:eastAsia="Times New Roman"/>
          <w:sz w:val="24"/>
          <w:szCs w:val="24"/>
          <w:lang w:eastAsia="ru-RU"/>
        </w:rPr>
        <w:t>маломобильных</w:t>
      </w:r>
      <w:proofErr w:type="spellEnd"/>
      <w:r w:rsidRPr="00AF3B02">
        <w:rPr>
          <w:rFonts w:eastAsia="Times New Roman"/>
          <w:sz w:val="24"/>
          <w:szCs w:val="24"/>
          <w:lang w:eastAsia="ru-RU"/>
        </w:rPr>
        <w:t xml:space="preserve"> групп населения (пандусы, перила и пр.). При входных группах должна быть предусмотрена площадка с твердыми видами покрытия, скамьями и различными приемами озеленения, в том числе цветочным оформлением. 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неблагоприятных погодных условиях (дождь, снегопад, снежные накаты и т.п.).</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3.2.2. На зданиях и сооружениях размещаются следующие знаки: указатель наименования улицы, площади, проспекта, указатель номера здания, дома и корпуса, указатель номера подъезда и квартир, указатель класса энергетической эффективности дома, информационные таблички мест расположения доступных для инвалидов входных узлов, памятные доски, указатель пожарного гидранта и иные предусмотренные законом указатели. Система средств информационной поддержки должна быть обеспечена на всех путях движения </w:t>
      </w:r>
      <w:proofErr w:type="spellStart"/>
      <w:r w:rsidRPr="00AF3B02">
        <w:rPr>
          <w:rFonts w:eastAsia="Times New Roman"/>
          <w:sz w:val="24"/>
          <w:szCs w:val="24"/>
          <w:lang w:eastAsia="ru-RU"/>
        </w:rPr>
        <w:t>маломобильных</w:t>
      </w:r>
      <w:proofErr w:type="spellEnd"/>
      <w:r w:rsidRPr="00AF3B02">
        <w:rPr>
          <w:rFonts w:eastAsia="Times New Roman"/>
          <w:sz w:val="24"/>
          <w:szCs w:val="24"/>
          <w:lang w:eastAsia="ru-RU"/>
        </w:rPr>
        <w:t xml:space="preserve"> групп населения в общественных зданиях и сооружениях.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Для информационного обеспечения инвалидов в общественных зданиях должны устанавливаться визуальные и тактильные печатные средства, соответствующие следующим требованиям: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буквы и цифры знаков должны иметь отношение ширины к высоте от 3:5 до 1:1, отношение ширины штрихов к их высоте от 1:5 до 1:10;</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буквы и цифры знаков должны иметь размеры, соответствующие полю зрения с учетом расстояния до наблюдателя.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3.2.3. Устройство ступеней, лестниц, крылец, приямков должно обеспечивать удобство и безопасность использования, в том числе с учетом требований для доступа </w:t>
      </w:r>
      <w:proofErr w:type="spellStart"/>
      <w:r w:rsidRPr="00AF3B02">
        <w:rPr>
          <w:rFonts w:eastAsia="Times New Roman"/>
          <w:sz w:val="24"/>
          <w:szCs w:val="24"/>
          <w:lang w:eastAsia="ru-RU"/>
        </w:rPr>
        <w:t>маломобильных</w:t>
      </w:r>
      <w:proofErr w:type="spellEnd"/>
      <w:r w:rsidRPr="00AF3B02">
        <w:rPr>
          <w:rFonts w:eastAsia="Times New Roman"/>
          <w:sz w:val="24"/>
          <w:szCs w:val="24"/>
          <w:lang w:eastAsia="ru-RU"/>
        </w:rPr>
        <w:t xml:space="preserve"> групп населения. Характер устройства, материалы, цветовое решение должны соответствовать комплексному решению фасада.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При проектировании и эксплуатации многоквартирного дома предусматривается обеспечение условий для беспрепятственного доступа инвалидов к общему имуществу в многоквартирных домах в соответствии с </w:t>
      </w:r>
      <w:hyperlink r:id="rId7" w:tgtFrame="_blank" w:history="1">
        <w:r w:rsidRPr="00AF3B02">
          <w:rPr>
            <w:rFonts w:eastAsia="Times New Roman"/>
            <w:color w:val="0000FF"/>
            <w:sz w:val="24"/>
            <w:szCs w:val="24"/>
            <w:u w:val="single"/>
            <w:lang w:eastAsia="ru-RU"/>
          </w:rPr>
          <w:t>Жилищным кодексом Российской Федерации</w:t>
        </w:r>
      </w:hyperlink>
      <w:r w:rsidRPr="00AF3B02">
        <w:rPr>
          <w:rFonts w:eastAsia="Times New Roman"/>
          <w:sz w:val="24"/>
          <w:szCs w:val="24"/>
          <w:lang w:eastAsia="ru-RU"/>
        </w:rPr>
        <w:t>.</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lastRenderedPageBreak/>
        <w:t>3.2.4.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3.2.5. Для обеспечения отвода поверхностных вод от зданий и сооружений в проектной документации предусматриваются решения в отношении ливневой канализации и расчетного объема дождевых стоков, схемы систем канализации и водоотведения объекта капитального строительства.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Сбор дождевых вод с поверхности кровли, а также талых и дождевых вод с прилегающей территории необходимо предусматривать с последующим отводом в существующую систему ливневой (дождевой) канализации и при наличии технической возможности присоединения к системе ливневой канализации заключением договора с организацией, эксплуатирующей данную систему ливневой канализации. Порядок присоединения к системе ливневой (дождевой) канализации устанавливается муниципальным правовым актом.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В случае отсутствия технической возможности присоединения к системе ливневой канализации при проектировании и строительстве зданий, строений и сооружений необходимо предусматривать устройство локального участка ливневой канализации для сбора и отвода (откачки) поверхностных вод. Проектирование ливневой канализации осуществляется в соответствии с требованиями СП 32.13330.2012. "Свод правил. Канализация. Наружные сети и сооружения. Актуализированная редакция </w:t>
      </w:r>
      <w:proofErr w:type="spellStart"/>
      <w:r w:rsidRPr="00AF3B02">
        <w:rPr>
          <w:rFonts w:eastAsia="Times New Roman"/>
          <w:sz w:val="24"/>
          <w:szCs w:val="24"/>
          <w:lang w:eastAsia="ru-RU"/>
        </w:rPr>
        <w:t>СНиП</w:t>
      </w:r>
      <w:proofErr w:type="spellEnd"/>
      <w:r w:rsidRPr="00AF3B02">
        <w:rPr>
          <w:rFonts w:eastAsia="Times New Roman"/>
          <w:sz w:val="24"/>
          <w:szCs w:val="24"/>
          <w:lang w:eastAsia="ru-RU"/>
        </w:rPr>
        <w:t xml:space="preserve"> 2.04.03-85" (утверждены приказом Министерства регионального развития Российской Федерации от 29.12.2011 № 635/11).</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3.3. При проектировании благоустройства земельных участков, на которых расположены здания и сооружения, в обязательный перечень элементов благоустройства земельных участков, на которых расположены здания и сооружения, включается: площадки автостоянок, твердые виды покрытия, элементы сопряжения поверхностей, устройства и приспособления для перемещения инвалидов и </w:t>
      </w:r>
      <w:proofErr w:type="spellStart"/>
      <w:r w:rsidRPr="00AF3B02">
        <w:rPr>
          <w:rFonts w:eastAsia="Times New Roman"/>
          <w:sz w:val="24"/>
          <w:szCs w:val="24"/>
          <w:lang w:eastAsia="ru-RU"/>
        </w:rPr>
        <w:t>маломобильных</w:t>
      </w:r>
      <w:proofErr w:type="spellEnd"/>
      <w:r w:rsidRPr="00AF3B02">
        <w:rPr>
          <w:rFonts w:eastAsia="Times New Roman"/>
          <w:sz w:val="24"/>
          <w:szCs w:val="24"/>
          <w:lang w:eastAsia="ru-RU"/>
        </w:rPr>
        <w:t xml:space="preserve"> групп населения (пандусы, перила и пр.), элементы озеленения, урны, контейнеры для отходов, средства наружного освещения, видеонаблюдение. Для организаций, назначение которых связано с приемом посетителей, необходимо предусматривать обязательное размещение скамей, урн, цветочное озеленение, в том числе в вазонах, контейнерах.</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Обязательный перечень элементов благоустройства земельных участков, на которых расположены жилые дома, включает: твердые виды покрытия проездов, различные виды покрытия площадок, элементы сопряжения поверхностей, игровое и спортивное оборудование детских и спортивных площадок, элементы озеленения, урны, контейнеры для отходов, средства наружного освещения, видеонаблюдение.</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Озеленение земельных участков, на которых расположены жилые дома, необходимо формировать между </w:t>
      </w:r>
      <w:proofErr w:type="spellStart"/>
      <w:r w:rsidRPr="00AF3B02">
        <w:rPr>
          <w:rFonts w:eastAsia="Times New Roman"/>
          <w:sz w:val="24"/>
          <w:szCs w:val="24"/>
          <w:lang w:eastAsia="ru-RU"/>
        </w:rPr>
        <w:t>отмосткой</w:t>
      </w:r>
      <w:proofErr w:type="spellEnd"/>
      <w:r w:rsidRPr="00AF3B02">
        <w:rPr>
          <w:rFonts w:eastAsia="Times New Roman"/>
          <w:sz w:val="24"/>
          <w:szCs w:val="24"/>
          <w:lang w:eastAsia="ru-RU"/>
        </w:rPr>
        <w:t xml:space="preserve"> жилого дома и проездом (придомовые полосы озеленения)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3.4. При проектировании благоустройства территорий общего пользования в обязательный перечень элементов благоустройства площадей, улиц, проездов, автомобильных дорог включается: твердые виды покрытия дорожного полотна, тротуаров, пешеходных и велосипедных дорожек, элементы сопряжения поверхностей, </w:t>
      </w:r>
      <w:r w:rsidRPr="00AF3B02">
        <w:rPr>
          <w:rFonts w:eastAsia="Times New Roman"/>
          <w:sz w:val="24"/>
          <w:szCs w:val="24"/>
          <w:lang w:eastAsia="ru-RU"/>
        </w:rPr>
        <w:lastRenderedPageBreak/>
        <w:t xml:space="preserve">устройства и приспособления для перемещения инвалидов и других </w:t>
      </w:r>
      <w:proofErr w:type="spellStart"/>
      <w:r w:rsidRPr="00AF3B02">
        <w:rPr>
          <w:rFonts w:eastAsia="Times New Roman"/>
          <w:sz w:val="24"/>
          <w:szCs w:val="24"/>
          <w:lang w:eastAsia="ru-RU"/>
        </w:rPr>
        <w:t>маломобильных</w:t>
      </w:r>
      <w:proofErr w:type="spellEnd"/>
      <w:r w:rsidRPr="00AF3B02">
        <w:rPr>
          <w:rFonts w:eastAsia="Times New Roman"/>
          <w:sz w:val="24"/>
          <w:szCs w:val="24"/>
          <w:lang w:eastAsia="ru-RU"/>
        </w:rPr>
        <w:t xml:space="preserve"> групп населения (пандусы, перила), </w:t>
      </w:r>
      <w:proofErr w:type="spellStart"/>
      <w:r w:rsidRPr="00AF3B02">
        <w:rPr>
          <w:rFonts w:eastAsia="Times New Roman"/>
          <w:sz w:val="24"/>
          <w:szCs w:val="24"/>
          <w:lang w:eastAsia="ru-RU"/>
        </w:rPr>
        <w:t>велопарковки</w:t>
      </w:r>
      <w:proofErr w:type="spellEnd"/>
      <w:r w:rsidRPr="00AF3B02">
        <w:rPr>
          <w:rFonts w:eastAsia="Times New Roman"/>
          <w:sz w:val="24"/>
          <w:szCs w:val="24"/>
          <w:lang w:eastAsia="ru-RU"/>
        </w:rPr>
        <w:t>, озеленение, ограждения, скамейки, урны, контейнеры для отходов, средства наружного освещения, носители информации дорожного движения (дорожные знаки, разметка).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Обязательный перечень элементов благоустройства наземных пешеходных переходов включает: дорожные знаки, обозначающие пешеходный переход, и (или) дорожную разметку, пандусы для съезда с уровня тротуара на уровень проезжей части, осветительное оборудование.</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3.4.1. Обязательный перечень элементов благоустройства территории бульваров и скверов включает твердые виды покрытия дорожек и площадок, элементы сопряжения поверхностей, элементы озеленения, скамьи, урны или малые контейнеры для отходов, осветительное оборудование, оборудование архитектурного освещения.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При озеленении бульваров необходимо предусматривать полосы насаждений, изолирующих внутренние территории бульвара от улиц.</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При озеленении скверов необходимо использовать приемы зрительного расширения озеленяемого пространства.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3.4.2. Обязательный перечень элементов благоустройства территории, предназначенной и обустроенной для организации активного массового отдыха, купания и рекреации (далее - зона отдыха), включает твердые виды покрытия проезда, комбинированные виды покрытий дорожек, элементы озеленения, питьевые фонтанчики, скамьи, урны, малые контейнеры для отходов, оборудование пляжа (навесы от солнца, лежаки, кабинки для переодевания), туалетные кабины.</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При проектировании озеленения зоны отдыха необходимо:</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произвести оценку существующих зеленых насаждений и травянистого покрова;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произвести выявление сухих поврежденных вредителями древесных растений, разработать мероприятия по их удалению с объектов;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обеспечивать сохранение травяного покрова, древесно-кустарниковой и прибрежной растительности не менее чем на 60% общей площади зоны отдыха;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обеспечивать недопущение использования территории зоны отдыха для иных целей, в том числе для выгуливания собак.</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3.4.3. На территории муниципального образования сельского поселения «Новозаганское»проектируются следующие виды парков: многофункциональные, специализированные, парки жилых районов.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Многофункциональные парки предназначены для периодического массового отдыха, развлечения, активного и тихого отдыха, устройства аттракционов для взрослых и детей.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lastRenderedPageBreak/>
        <w:t>Обязательный перечень элементов благоустройства многофункционального парка включает твердые виды покрытия основных дорожек и площадок (кроме спортивных и детских), элементы сопряжения поверхностей, элементы озеленения, элементы декоративно-прикладного оформления, водные устройства (водоемы, фонтаны), скамьи, урны и малые контейнеры для отходов, ограждение (парка в целом, зон аттракционов, отдельных площадок или насаждений), оборудование площадок, уличное техническое оборудование, туалеты, средства наружного освещения, оборудование архитектурно-декоративного освещения, средства информации о зоне парка или о парке в целом.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При определении количества урн и (или) малогабаритных (малых) контейнеров для сбора мусора необходимо исходить из расчета интервала между ними на главных аллеях не более 40 м, на второстепенных аллеях - не более 100 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Контейнерные площадки должны быть размещены на расстоянии не менее 50 м от мест массового скопления отдыхающих (танцплощадки, эстрады, фонтаны, главные аллеи, зрелищные павильоны и другие).</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Специализированные парки предназначены для организации специализированных видов отдыха.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Обязательный перечень элементов благоустройства специализированных парков включает твердые виды покрытия основных дорожек, элементы сопряжения поверхностей, элементы озеленения, скамьи, урны, осветительное оборудование.</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Парки жилых районов предназначены для организации активного и тихого отдыха населения жилых районов.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Обязательный перечень элементов благоустройства парка жилого района включает твердые виды покрытия основных дорожек, элементы сопряжения поверхностей, элементы озеленения, скамьи, урны и малые контейнеры для отходов, игровое и спортивное оборудование, осветительное оборудование.</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3.5. На территории муниципального образования сельского поселения «Новозаганское» проектируются и размещаются следующие виды площадок: детские площадки, площадки для отдыха и проведения досуга взрослого населения, спортивные площадки, места (площадки) накопления твердых коммунальных отходов и специальные площадки для накопления крупногабаритных отходов, площадки для выгула домашних животных, дрессировки собак, стоянок автомобилей.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При благоустройстве территорий с использованием открытой плоскостной детской игровой и спортивной инфраструктуры (детские игровые площадки, инклюзивные спортивно-игровые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инклюзивные спортивные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 атлетики), иных общественных территорий, дворовых территорий руководствоваться приказом Министерства строительства и жилищно-коммунального хозяйства Российской Федерации от № 897/</w:t>
      </w:r>
      <w:proofErr w:type="spellStart"/>
      <w:r w:rsidRPr="00AF3B02">
        <w:rPr>
          <w:rFonts w:eastAsia="Times New Roman"/>
          <w:sz w:val="24"/>
          <w:szCs w:val="24"/>
          <w:lang w:eastAsia="ru-RU"/>
        </w:rPr>
        <w:t>пр</w:t>
      </w:r>
      <w:proofErr w:type="spellEnd"/>
      <w:r w:rsidRPr="00AF3B02">
        <w:rPr>
          <w:rFonts w:eastAsia="Times New Roman"/>
          <w:sz w:val="24"/>
          <w:szCs w:val="24"/>
          <w:lang w:eastAsia="ru-RU"/>
        </w:rPr>
        <w:t xml:space="preserve"> и приказом Министерства спорта Российской Федерации от № 1128 от 27 декабря 2019 года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lastRenderedPageBreak/>
        <w:t xml:space="preserve">3.5.1. Проектирование и оборудование детских площадок осуществляется в соответствии с требованиями </w:t>
      </w:r>
      <w:proofErr w:type="spellStart"/>
      <w:r w:rsidRPr="00AF3B02">
        <w:rPr>
          <w:rFonts w:eastAsia="Times New Roman"/>
          <w:sz w:val="24"/>
          <w:szCs w:val="24"/>
          <w:lang w:eastAsia="ru-RU"/>
        </w:rPr>
        <w:t>СанПиН</w:t>
      </w:r>
      <w:proofErr w:type="spellEnd"/>
      <w:r w:rsidRPr="00AF3B02">
        <w:rPr>
          <w:rFonts w:eastAsia="Times New Roman"/>
          <w:sz w:val="24"/>
          <w:szCs w:val="24"/>
          <w:lang w:eastAsia="ru-RU"/>
        </w:rPr>
        <w:t xml:space="preserve"> 2.2.1/2.1.1.1200-03 "Санитарно-защитные 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10.04.2003 № 38), требованиями ГОСТ Р 52301-2013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приказом </w:t>
      </w:r>
      <w:proofErr w:type="spellStart"/>
      <w:r w:rsidRPr="00AF3B02">
        <w:rPr>
          <w:rFonts w:eastAsia="Times New Roman"/>
          <w:sz w:val="24"/>
          <w:szCs w:val="24"/>
          <w:lang w:eastAsia="ru-RU"/>
        </w:rPr>
        <w:t>Росстандарта</w:t>
      </w:r>
      <w:proofErr w:type="spellEnd"/>
      <w:r w:rsidRPr="00AF3B02">
        <w:rPr>
          <w:rFonts w:eastAsia="Times New Roman"/>
          <w:sz w:val="24"/>
          <w:szCs w:val="24"/>
          <w:lang w:eastAsia="ru-RU"/>
        </w:rPr>
        <w:t xml:space="preserve"> от 24.06.2013 № 182-ст), ГОСТ 52169-2012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приказом </w:t>
      </w:r>
      <w:proofErr w:type="spellStart"/>
      <w:r w:rsidRPr="00AF3B02">
        <w:rPr>
          <w:rFonts w:eastAsia="Times New Roman"/>
          <w:sz w:val="24"/>
          <w:szCs w:val="24"/>
          <w:lang w:eastAsia="ru-RU"/>
        </w:rPr>
        <w:t>Росстандарта</w:t>
      </w:r>
      <w:proofErr w:type="spellEnd"/>
      <w:r w:rsidRPr="00AF3B02">
        <w:rPr>
          <w:rFonts w:eastAsia="Times New Roman"/>
          <w:sz w:val="24"/>
          <w:szCs w:val="24"/>
          <w:lang w:eastAsia="ru-RU"/>
        </w:rPr>
        <w:t xml:space="preserve"> от 23.11.2012 № 1148-ст).</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AF3B02">
        <w:rPr>
          <w:rFonts w:eastAsia="Times New Roman"/>
          <w:sz w:val="24"/>
          <w:szCs w:val="24"/>
          <w:lang w:eastAsia="ru-RU"/>
        </w:rPr>
        <w:t>микроскалодромы</w:t>
      </w:r>
      <w:proofErr w:type="spellEnd"/>
      <w:r w:rsidRPr="00AF3B02">
        <w:rPr>
          <w:rFonts w:eastAsia="Times New Roman"/>
          <w:sz w:val="24"/>
          <w:szCs w:val="24"/>
          <w:lang w:eastAsia="ru-RU"/>
        </w:rPr>
        <w:t>, велодромы и т.п.) и оборудование специальных мест для катания на самокатах, роликовых досках и коньках.</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Обязательный перечень элементов благоустройства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В местах расположения игрового оборудования и других местах, связанных с возможностью падения детей, следует предусматривать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Для сопряжения поверхностей площадки и газона следует применять садовые бортовые камни со скошенными или закругленными краями.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На всех видах детских площадок не допускается применение ядовитых растений и (или) с колючками.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3.5.2. Площадки отдыха и проведения досуга взрослого населения размещаются на участках жилой застройки, на озелененных территориях микрорайона, в парках в соответствии с </w:t>
      </w:r>
      <w:proofErr w:type="spellStart"/>
      <w:r w:rsidRPr="00AF3B02">
        <w:rPr>
          <w:rFonts w:eastAsia="Times New Roman"/>
          <w:sz w:val="24"/>
          <w:szCs w:val="24"/>
          <w:lang w:eastAsia="ru-RU"/>
        </w:rPr>
        <w:t>СанПиН</w:t>
      </w:r>
      <w:proofErr w:type="spellEnd"/>
      <w:r w:rsidRPr="00AF3B02">
        <w:rPr>
          <w:rFonts w:eastAsia="Times New Roman"/>
          <w:sz w:val="24"/>
          <w:szCs w:val="24"/>
          <w:lang w:eastAsia="ru-RU"/>
        </w:rPr>
        <w:t xml:space="preserve"> 2.2.1/2.1.1.1200-03 "Проектирование, строительство, реконструкция и эксплуатация предприятий, планировка и застройка населенных мест. </w:t>
      </w:r>
      <w:r w:rsidRPr="00AF3B02">
        <w:rPr>
          <w:rFonts w:eastAsia="Times New Roman"/>
          <w:sz w:val="24"/>
          <w:szCs w:val="24"/>
          <w:lang w:eastAsia="ru-RU"/>
        </w:rPr>
        <w:lastRenderedPageBreak/>
        <w:t>Санитарно-защитные зоны и санитарная классификация предприятий, сооружений и иных объектов" (утверждены постановлением Главного государственного санитарного врача Российской Федерации от 10.04.2003 № 38).</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Обязательный перечень элементов благоустройства площадки для отдыха и проведения досуга взрослого населения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Покрытие площадки необходимо проектировать в виде плиточного мощения или асфальтирования. При совмещении площадок для отдыха и проведения досуга взрослого населения и детских площадок не допускается устройство твердых видов покрытия в зоне детских игр.</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При озеленении необходимо применять </w:t>
      </w:r>
      <w:proofErr w:type="spellStart"/>
      <w:r w:rsidRPr="00AF3B02">
        <w:rPr>
          <w:rFonts w:eastAsia="Times New Roman"/>
          <w:sz w:val="24"/>
          <w:szCs w:val="24"/>
          <w:lang w:eastAsia="ru-RU"/>
        </w:rPr>
        <w:t>периметральное</w:t>
      </w:r>
      <w:proofErr w:type="spellEnd"/>
      <w:r w:rsidRPr="00AF3B02">
        <w:rPr>
          <w:rFonts w:eastAsia="Times New Roman"/>
          <w:sz w:val="24"/>
          <w:szCs w:val="24"/>
          <w:lang w:eastAsia="ru-RU"/>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рекомендуется покрытие из устойчивых к </w:t>
      </w:r>
      <w:proofErr w:type="spellStart"/>
      <w:r w:rsidRPr="00AF3B02">
        <w:rPr>
          <w:rFonts w:eastAsia="Times New Roman"/>
          <w:sz w:val="24"/>
          <w:szCs w:val="24"/>
          <w:lang w:eastAsia="ru-RU"/>
        </w:rPr>
        <w:t>вытаптыванию</w:t>
      </w:r>
      <w:proofErr w:type="spellEnd"/>
      <w:r w:rsidRPr="00AF3B02">
        <w:rPr>
          <w:rFonts w:eastAsia="Times New Roman"/>
          <w:sz w:val="24"/>
          <w:szCs w:val="24"/>
          <w:lang w:eastAsia="ru-RU"/>
        </w:rPr>
        <w:t xml:space="preserve"> видов трав. Не допускается применение ядовитых растений.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При проектировании площадок для отдыха и проведения досуга взрослого населения проходными, примыкающими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(кустарники, деревья) не менее 1 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Функционирование осветительного оборудования необходимо обеспечивать в режиме освещения территории, на которой расположена площадка.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3.5.3. Проектирование и оборудование спортивных площадок осуществляется в соответствии с требованиями ГОСТ Р 55677-2013 "Национальный стандарт Российской Федерации. Оборудование детских спортивных площадок. Безопасность конструкций и методы испытаний. Общие требования" (утвержден приказом </w:t>
      </w:r>
      <w:proofErr w:type="spellStart"/>
      <w:r w:rsidRPr="00AF3B02">
        <w:rPr>
          <w:rFonts w:eastAsia="Times New Roman"/>
          <w:sz w:val="24"/>
          <w:szCs w:val="24"/>
          <w:lang w:eastAsia="ru-RU"/>
        </w:rPr>
        <w:t>Росстандарта</w:t>
      </w:r>
      <w:proofErr w:type="spellEnd"/>
      <w:r w:rsidRPr="00AF3B02">
        <w:rPr>
          <w:rFonts w:eastAsia="Times New Roman"/>
          <w:sz w:val="24"/>
          <w:szCs w:val="24"/>
          <w:lang w:eastAsia="ru-RU"/>
        </w:rPr>
        <w:t xml:space="preserve"> от 28.10.2013 № 1282-ст), ГОСТ Р 55678-2013 "Национальный стандарт Российской Федерации. Оборудование детских спортивных площадок. Безопасность конструкций и методы испытаний спортивно-развивающего оборудования" (утвержден приказом </w:t>
      </w:r>
      <w:proofErr w:type="spellStart"/>
      <w:r w:rsidRPr="00AF3B02">
        <w:rPr>
          <w:rFonts w:eastAsia="Times New Roman"/>
          <w:sz w:val="24"/>
          <w:szCs w:val="24"/>
          <w:lang w:eastAsia="ru-RU"/>
        </w:rPr>
        <w:t>Росстандарта</w:t>
      </w:r>
      <w:proofErr w:type="spellEnd"/>
      <w:r w:rsidRPr="00AF3B02">
        <w:rPr>
          <w:rFonts w:eastAsia="Times New Roman"/>
          <w:sz w:val="24"/>
          <w:szCs w:val="24"/>
          <w:lang w:eastAsia="ru-RU"/>
        </w:rPr>
        <w:t xml:space="preserve"> от 28.10.2013 № 1283-ст), ГОСТ Р 55679-2013 "Национальный стандарт Российской Федерации. Оборудование детских спортивных площадок. Безопасность при эксплуатации" (утвержден приказом </w:t>
      </w:r>
      <w:proofErr w:type="spellStart"/>
      <w:r w:rsidRPr="00AF3B02">
        <w:rPr>
          <w:rFonts w:eastAsia="Times New Roman"/>
          <w:sz w:val="24"/>
          <w:szCs w:val="24"/>
          <w:lang w:eastAsia="ru-RU"/>
        </w:rPr>
        <w:t>Росстандарта</w:t>
      </w:r>
      <w:proofErr w:type="spellEnd"/>
      <w:r w:rsidRPr="00AF3B02">
        <w:rPr>
          <w:rFonts w:eastAsia="Times New Roman"/>
          <w:sz w:val="24"/>
          <w:szCs w:val="24"/>
          <w:lang w:eastAsia="ru-RU"/>
        </w:rPr>
        <w:t xml:space="preserve"> от 28.10.2013 № 1284-ст).</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общественно-деловых зон, спортивно-зрелищных участков спортивных сооружений. Обязательный перечень элементов благоустройства спортивной площадки включает мягкие или газонные виды покрытия, спортивное оборудование, озеленение, ограждение площадки, осветительное оборудование.</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lastRenderedPageBreak/>
        <w:t>3.5.4. На территории села размещаются следующие виды автостоянок: кратковременного и длительного хранения автомобилей.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При проектировании и строительстве зданий, строений, сооружений для обслуживания населения гостевые стоянки для автотранспорта должны быть оборудованы в пределах границ земельного участка в соответствии с требованиями СП 113.13330.2016 "Свод Правил. Стоянки автомобилей. Актуализированная редакция </w:t>
      </w:r>
      <w:proofErr w:type="spellStart"/>
      <w:r w:rsidRPr="00AF3B02">
        <w:rPr>
          <w:rFonts w:eastAsia="Times New Roman"/>
          <w:sz w:val="24"/>
          <w:szCs w:val="24"/>
          <w:lang w:eastAsia="ru-RU"/>
        </w:rPr>
        <w:t>СНиП</w:t>
      </w:r>
      <w:proofErr w:type="spellEnd"/>
      <w:r w:rsidRPr="00AF3B02">
        <w:rPr>
          <w:rFonts w:eastAsia="Times New Roman"/>
          <w:sz w:val="24"/>
          <w:szCs w:val="24"/>
          <w:lang w:eastAsia="ru-RU"/>
        </w:rPr>
        <w:t xml:space="preserve"> 21-02-99*" (утвержден приказом Минстроя Российской Федерации от 07.11.2016 № 776/</w:t>
      </w:r>
      <w:proofErr w:type="spellStart"/>
      <w:r w:rsidRPr="00AF3B02">
        <w:rPr>
          <w:rFonts w:eastAsia="Times New Roman"/>
          <w:sz w:val="24"/>
          <w:szCs w:val="24"/>
          <w:lang w:eastAsia="ru-RU"/>
        </w:rPr>
        <w:t>пр</w:t>
      </w:r>
      <w:proofErr w:type="spellEnd"/>
      <w:r w:rsidRPr="00AF3B02">
        <w:rPr>
          <w:rFonts w:eastAsia="Times New Roman"/>
          <w:sz w:val="24"/>
          <w:szCs w:val="24"/>
          <w:lang w:eastAsia="ru-RU"/>
        </w:rPr>
        <w:t xml:space="preserve">), </w:t>
      </w:r>
      <w:proofErr w:type="spellStart"/>
      <w:r w:rsidRPr="00AF3B02">
        <w:rPr>
          <w:rFonts w:eastAsia="Times New Roman"/>
          <w:sz w:val="24"/>
          <w:szCs w:val="24"/>
          <w:lang w:eastAsia="ru-RU"/>
        </w:rPr>
        <w:t>СанПиН</w:t>
      </w:r>
      <w:proofErr w:type="spellEnd"/>
      <w:r w:rsidRPr="00AF3B02">
        <w:rPr>
          <w:rFonts w:eastAsia="Times New Roman"/>
          <w:sz w:val="24"/>
          <w:szCs w:val="24"/>
          <w:lang w:eastAsia="ru-RU"/>
        </w:rPr>
        <w:t xml:space="preserve"> 2.2.1/2.1.1.1200-03 "Санитарно-защитные 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10.04.2003 № 38).</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информационное оборудование и урны для сбора мусора (должны располагаться за пределами полосы движения и иметь контрастный цвет). Площадки для длительного хранения автомобилей могут быть оборудованы навесами, легкими осаждениями боксов, смотровыми эстакадами.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На площадках гостевых автостоянок необходимо проектировать долю мест для автомобилей инвалидов согласно СП 59.13330.2016 "Свод Правил. Доступность зданий и сооружений для </w:t>
      </w:r>
      <w:proofErr w:type="spellStart"/>
      <w:r w:rsidRPr="00AF3B02">
        <w:rPr>
          <w:rFonts w:eastAsia="Times New Roman"/>
          <w:sz w:val="24"/>
          <w:szCs w:val="24"/>
          <w:lang w:eastAsia="ru-RU"/>
        </w:rPr>
        <w:t>маломобильных</w:t>
      </w:r>
      <w:proofErr w:type="spellEnd"/>
      <w:r w:rsidRPr="00AF3B02">
        <w:rPr>
          <w:rFonts w:eastAsia="Times New Roman"/>
          <w:sz w:val="24"/>
          <w:szCs w:val="24"/>
          <w:lang w:eastAsia="ru-RU"/>
        </w:rPr>
        <w:t xml:space="preserve"> групп населения" (утвержден приказом Минстроя Российской Федерации от 14.11.2016 № 798/</w:t>
      </w:r>
      <w:proofErr w:type="spellStart"/>
      <w:r w:rsidRPr="00AF3B02">
        <w:rPr>
          <w:rFonts w:eastAsia="Times New Roman"/>
          <w:sz w:val="24"/>
          <w:szCs w:val="24"/>
          <w:lang w:eastAsia="ru-RU"/>
        </w:rPr>
        <w:t>пр</w:t>
      </w:r>
      <w:proofErr w:type="spellEnd"/>
      <w:r w:rsidRPr="00AF3B02">
        <w:rPr>
          <w:rFonts w:eastAsia="Times New Roman"/>
          <w:sz w:val="24"/>
          <w:szCs w:val="24"/>
          <w:lang w:eastAsia="ru-RU"/>
        </w:rPr>
        <w:t xml:space="preserve">), блокировать по два или более мест без объемных разделителей с обозначением границы прохода при помощи яркой разметки. Выделяемые места должны обозначаться знаками, предусмотренными 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AF3B02">
        <w:rPr>
          <w:rFonts w:eastAsia="Times New Roman"/>
          <w:sz w:val="24"/>
          <w:szCs w:val="24"/>
          <w:lang w:eastAsia="ru-RU"/>
        </w:rPr>
        <w:t>Ростехрегулирования</w:t>
      </w:r>
      <w:proofErr w:type="spellEnd"/>
      <w:r w:rsidRPr="00AF3B02">
        <w:rPr>
          <w:rFonts w:eastAsia="Times New Roman"/>
          <w:sz w:val="24"/>
          <w:szCs w:val="24"/>
          <w:lang w:eastAsia="ru-RU"/>
        </w:rPr>
        <w:t xml:space="preserve"> от 15.12.2004 № 120-ст) и Правилами дорожного движения. Площадки должны быть оборудованы съездами для </w:t>
      </w:r>
      <w:proofErr w:type="spellStart"/>
      <w:r w:rsidRPr="00AF3B02">
        <w:rPr>
          <w:rFonts w:eastAsia="Times New Roman"/>
          <w:sz w:val="24"/>
          <w:szCs w:val="24"/>
          <w:lang w:eastAsia="ru-RU"/>
        </w:rPr>
        <w:t>маломобильных</w:t>
      </w:r>
      <w:proofErr w:type="spellEnd"/>
      <w:r w:rsidRPr="00AF3B02">
        <w:rPr>
          <w:rFonts w:eastAsia="Times New Roman"/>
          <w:sz w:val="24"/>
          <w:szCs w:val="24"/>
          <w:lang w:eastAsia="ru-RU"/>
        </w:rPr>
        <w:t xml:space="preserve"> групп граждан.</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Разделительные элементы на площадках могут быть выполнены в виде разметки (белых полос), озелененных полос (газонов), контейнерного озеленения. На площадках для стоянки автомобилей населения и </w:t>
      </w:r>
      <w:proofErr w:type="spellStart"/>
      <w:r w:rsidRPr="00AF3B02">
        <w:rPr>
          <w:rFonts w:eastAsia="Times New Roman"/>
          <w:sz w:val="24"/>
          <w:szCs w:val="24"/>
          <w:lang w:eastAsia="ru-RU"/>
        </w:rPr>
        <w:t>приобъектных</w:t>
      </w:r>
      <w:proofErr w:type="spellEnd"/>
      <w:r w:rsidRPr="00AF3B02">
        <w:rPr>
          <w:rFonts w:eastAsia="Times New Roman"/>
          <w:sz w:val="24"/>
          <w:szCs w:val="24"/>
          <w:lang w:eastAsia="ru-RU"/>
        </w:rPr>
        <w:t xml:space="preserve"> рекомендуется предусмотреть возможность зарядки электрического транспорта. При планировке общественных пространств и дворовых территорий рекомендуется предусматривать парковочные барьеры в целях недопущения парковки транспортных средств на газонах.</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xml:space="preserve">3.5.5. Создание мест (площадок) накопления твердых коммунальных отходов и специальных площадок для накопления крупногабаритных отходов осуществляется в соответствии с требованиями Федерального закона </w:t>
      </w:r>
      <w:hyperlink r:id="rId8" w:tgtFrame="_blank" w:history="1">
        <w:r w:rsidRPr="00AF3B02">
          <w:rPr>
            <w:rFonts w:eastAsia="Times New Roman"/>
            <w:color w:val="0000FF"/>
            <w:sz w:val="24"/>
            <w:szCs w:val="24"/>
            <w:u w:val="single"/>
            <w:lang w:eastAsia="ru-RU"/>
          </w:rPr>
          <w:t>от 24.06.1998 г. № 89-ФЗ</w:t>
        </w:r>
      </w:hyperlink>
      <w:r w:rsidRPr="00AF3B02">
        <w:rPr>
          <w:rFonts w:eastAsia="Times New Roman"/>
          <w:sz w:val="24"/>
          <w:szCs w:val="24"/>
          <w:lang w:eastAsia="ru-RU"/>
        </w:rPr>
        <w:t xml:space="preserve"> «Об отходах производства и потребления» и Правилами обустройства мест (площадок) накопления твердых коммунальных отходов и ведения их реестра», утвержденными Правительством Российской Федерации от 31.08.2018 № 1039.</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xml:space="preserve">Создание мест (площадок) накопления твердых коммунальных отходов и площадок для складирования отдельных групп коммунальных отходов осуществляется в соответствии с требованиями </w:t>
      </w:r>
      <w:proofErr w:type="spellStart"/>
      <w:r w:rsidRPr="00AF3B02">
        <w:rPr>
          <w:rFonts w:eastAsia="Times New Roman"/>
          <w:sz w:val="24"/>
          <w:szCs w:val="24"/>
          <w:lang w:eastAsia="ru-RU"/>
        </w:rPr>
        <w:t>СанПиН</w:t>
      </w:r>
      <w:proofErr w:type="spellEnd"/>
      <w:r w:rsidRPr="00AF3B02">
        <w:rPr>
          <w:rFonts w:eastAsia="Times New Roman"/>
          <w:sz w:val="24"/>
          <w:szCs w:val="24"/>
          <w:lang w:eastAsia="ru-RU"/>
        </w:rPr>
        <w:t xml:space="preserve"> 2.1.2.2645-10 «Санитарно-эпидемиологические требования к условиям проживания в жилых зданиях и помещениях» (утверждены постановлением Главного государственного санитарного врача Российской Федерации от 10.06.2010 № 64) , </w:t>
      </w:r>
      <w:proofErr w:type="spellStart"/>
      <w:r w:rsidRPr="00AF3B02">
        <w:rPr>
          <w:rFonts w:eastAsia="Times New Roman"/>
          <w:sz w:val="24"/>
          <w:szCs w:val="24"/>
          <w:lang w:eastAsia="ru-RU"/>
        </w:rPr>
        <w:t>СанПиН</w:t>
      </w:r>
      <w:proofErr w:type="spellEnd"/>
      <w:r w:rsidRPr="00AF3B02">
        <w:rPr>
          <w:rFonts w:eastAsia="Times New Roman"/>
          <w:sz w:val="24"/>
          <w:szCs w:val="24"/>
          <w:lang w:eastAsia="ru-RU"/>
        </w:rPr>
        <w:t xml:space="preserve"> 42-128/-4690-88 «Санитарные правила содержания территорий населенных мест» (утверждены Главным государственным санитарным врачом от 05.08.1988 № 4690-</w:t>
      </w:r>
      <w:r w:rsidRPr="00AF3B02">
        <w:rPr>
          <w:rFonts w:eastAsia="Times New Roman"/>
          <w:sz w:val="24"/>
          <w:szCs w:val="24"/>
          <w:lang w:eastAsia="ru-RU"/>
        </w:rPr>
        <w:lastRenderedPageBreak/>
        <w:t xml:space="preserve">88), </w:t>
      </w:r>
      <w:proofErr w:type="spellStart"/>
      <w:r w:rsidRPr="00AF3B02">
        <w:rPr>
          <w:rFonts w:eastAsia="Times New Roman"/>
          <w:sz w:val="24"/>
          <w:szCs w:val="24"/>
          <w:lang w:eastAsia="ru-RU"/>
        </w:rPr>
        <w:t>СанПиН</w:t>
      </w:r>
      <w:proofErr w:type="spellEnd"/>
      <w:r w:rsidRPr="00AF3B02">
        <w:rPr>
          <w:rFonts w:eastAsia="Times New Roman"/>
          <w:sz w:val="24"/>
          <w:szCs w:val="24"/>
          <w:lang w:eastAsia="ru-RU"/>
        </w:rPr>
        <w:t xml:space="preserve"> 2.1.7.3550-19 «Санитарно-эпидемиологические требования к содержанию территорий муниципальных образований» (утверждены Постановлением Главного государственного санитарного врача РФ от 05.12.2019 № 20).</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Создание и содержание мест (площадок) накопления твердых коммунальных отходов осуществляется Администрацией муниципального образования «Мухоршибирский район» за счет средств бюджета муниципального образования «Мухоршибирский район», за исключением случаев установленных законодательством Российской Федерации, когда такая обязанность лежит на других лицах.</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муниципального образования «Мухоршибирский район».</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 осуществляется Администрацией муниципального образования «Мухоршибирский район».</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3.5.6. Площадки для выгула домашних животных и дрессировки собак размещаются на территориях общего пользования, за пределами санитарной зоны источников водоснабжения первого и второго поясов.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Для покрытия поверхности части площадки, предназначенной для выгула домашних животных и дрессировки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должны быть предусмотрены скамейки и урны для отходов, осветительное оборудование, специальное тренировочное оборудование. Подход к площадке следует оборудовать твердым видом покрытия. Озеленение проектируется из </w:t>
      </w:r>
      <w:proofErr w:type="spellStart"/>
      <w:r w:rsidRPr="00AF3B02">
        <w:rPr>
          <w:rFonts w:eastAsia="Times New Roman"/>
          <w:sz w:val="24"/>
          <w:szCs w:val="24"/>
          <w:lang w:eastAsia="ru-RU"/>
        </w:rPr>
        <w:t>периметральных</w:t>
      </w:r>
      <w:proofErr w:type="spellEnd"/>
      <w:r w:rsidRPr="00AF3B02">
        <w:rPr>
          <w:rFonts w:eastAsia="Times New Roman"/>
          <w:sz w:val="24"/>
          <w:szCs w:val="24"/>
          <w:lang w:eastAsia="ru-RU"/>
        </w:rPr>
        <w:t xml:space="preserve"> плотных посадок высокого кустарника в виде живой изгороди или вертикального озеленения. На территории площадки размещается информационный стенд с правилами пользования площадкой.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3.6. Проектирование комплексного благоустройства на территориях транспортных коммуникаций села производится в соответствии с СП 59.13330.2016 "Свод Правил. Доступность зданий и сооружений для </w:t>
      </w:r>
      <w:proofErr w:type="spellStart"/>
      <w:r w:rsidRPr="00AF3B02">
        <w:rPr>
          <w:rFonts w:eastAsia="Times New Roman"/>
          <w:sz w:val="24"/>
          <w:szCs w:val="24"/>
          <w:lang w:eastAsia="ru-RU"/>
        </w:rPr>
        <w:t>маломобильных</w:t>
      </w:r>
      <w:proofErr w:type="spellEnd"/>
      <w:r w:rsidRPr="00AF3B02">
        <w:rPr>
          <w:rFonts w:eastAsia="Times New Roman"/>
          <w:sz w:val="24"/>
          <w:szCs w:val="24"/>
          <w:lang w:eastAsia="ru-RU"/>
        </w:rPr>
        <w:t xml:space="preserve"> групп населения. Актуализированная редакция </w:t>
      </w:r>
      <w:proofErr w:type="spellStart"/>
      <w:r w:rsidRPr="00AF3B02">
        <w:rPr>
          <w:rFonts w:eastAsia="Times New Roman"/>
          <w:sz w:val="24"/>
          <w:szCs w:val="24"/>
          <w:lang w:eastAsia="ru-RU"/>
        </w:rPr>
        <w:t>СНиП</w:t>
      </w:r>
      <w:proofErr w:type="spellEnd"/>
      <w:r w:rsidRPr="00AF3B02">
        <w:rPr>
          <w:rFonts w:eastAsia="Times New Roman"/>
          <w:sz w:val="24"/>
          <w:szCs w:val="24"/>
          <w:lang w:eastAsia="ru-RU"/>
        </w:rPr>
        <w:t xml:space="preserve"> 35-01-2001" (утверждены приказом Минстроя Российской Федерации от 14.11.2016 № 798/</w:t>
      </w:r>
      <w:proofErr w:type="spellStart"/>
      <w:r w:rsidRPr="00AF3B02">
        <w:rPr>
          <w:rFonts w:eastAsia="Times New Roman"/>
          <w:sz w:val="24"/>
          <w:szCs w:val="24"/>
          <w:lang w:eastAsia="ru-RU"/>
        </w:rPr>
        <w:t>пр</w:t>
      </w:r>
      <w:proofErr w:type="spellEnd"/>
      <w:r w:rsidRPr="00AF3B02">
        <w:rPr>
          <w:rFonts w:eastAsia="Times New Roman"/>
          <w:sz w:val="24"/>
          <w:szCs w:val="24"/>
          <w:lang w:eastAsia="ru-RU"/>
        </w:rPr>
        <w:t xml:space="preserve">), СП 140.13330.2012 "Свод Правил. Городская среда. Правила проектирования для </w:t>
      </w:r>
      <w:proofErr w:type="spellStart"/>
      <w:r w:rsidRPr="00AF3B02">
        <w:rPr>
          <w:rFonts w:eastAsia="Times New Roman"/>
          <w:sz w:val="24"/>
          <w:szCs w:val="24"/>
          <w:lang w:eastAsia="ru-RU"/>
        </w:rPr>
        <w:t>маломобильных</w:t>
      </w:r>
      <w:proofErr w:type="spellEnd"/>
      <w:r w:rsidRPr="00AF3B02">
        <w:rPr>
          <w:rFonts w:eastAsia="Times New Roman"/>
          <w:sz w:val="24"/>
          <w:szCs w:val="24"/>
          <w:lang w:eastAsia="ru-RU"/>
        </w:rPr>
        <w:t xml:space="preserve"> групп населения" (утверждены приказом Госстроя от 27.12.2012 № 122/ГС), СП 34.13330.2012 "Свод правил. Автомобильные дороги. Актуализированная редакция </w:t>
      </w:r>
      <w:proofErr w:type="spellStart"/>
      <w:r w:rsidRPr="00AF3B02">
        <w:rPr>
          <w:rFonts w:eastAsia="Times New Roman"/>
          <w:sz w:val="24"/>
          <w:szCs w:val="24"/>
          <w:lang w:eastAsia="ru-RU"/>
        </w:rPr>
        <w:t>СНиП</w:t>
      </w:r>
      <w:proofErr w:type="spellEnd"/>
      <w:r w:rsidRPr="00AF3B02">
        <w:rPr>
          <w:rFonts w:eastAsia="Times New Roman"/>
          <w:sz w:val="24"/>
          <w:szCs w:val="24"/>
          <w:lang w:eastAsia="ru-RU"/>
        </w:rPr>
        <w:t xml:space="preserve"> 2.05.02-85*" (утверждены приказом </w:t>
      </w:r>
      <w:proofErr w:type="spellStart"/>
      <w:r w:rsidRPr="00AF3B02">
        <w:rPr>
          <w:rFonts w:eastAsia="Times New Roman"/>
          <w:sz w:val="24"/>
          <w:szCs w:val="24"/>
          <w:lang w:eastAsia="ru-RU"/>
        </w:rPr>
        <w:t>Минрегион</w:t>
      </w:r>
      <w:proofErr w:type="spellEnd"/>
      <w:r w:rsidRPr="00AF3B02">
        <w:rPr>
          <w:rFonts w:eastAsia="Times New Roman"/>
          <w:sz w:val="24"/>
          <w:szCs w:val="24"/>
          <w:lang w:eastAsia="ru-RU"/>
        </w:rPr>
        <w:t xml:space="preserve"> России от 30.06.2012 № 266), 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AF3B02">
        <w:rPr>
          <w:rFonts w:eastAsia="Times New Roman"/>
          <w:sz w:val="24"/>
          <w:szCs w:val="24"/>
          <w:lang w:eastAsia="ru-RU"/>
        </w:rPr>
        <w:lastRenderedPageBreak/>
        <w:t>Ростехрегулирования</w:t>
      </w:r>
      <w:proofErr w:type="spellEnd"/>
      <w:r w:rsidRPr="00AF3B02">
        <w:rPr>
          <w:rFonts w:eastAsia="Times New Roman"/>
          <w:sz w:val="24"/>
          <w:szCs w:val="24"/>
          <w:lang w:eastAsia="ru-RU"/>
        </w:rPr>
        <w:t xml:space="preserve"> от 15.12.2004 № 120-ст),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приказом </w:t>
      </w:r>
      <w:proofErr w:type="spellStart"/>
      <w:r w:rsidRPr="00AF3B02">
        <w:rPr>
          <w:rFonts w:eastAsia="Times New Roman"/>
          <w:sz w:val="24"/>
          <w:szCs w:val="24"/>
          <w:lang w:eastAsia="ru-RU"/>
        </w:rPr>
        <w:t>Росстандарта</w:t>
      </w:r>
      <w:proofErr w:type="spellEnd"/>
      <w:r w:rsidRPr="00AF3B02">
        <w:rPr>
          <w:rFonts w:eastAsia="Times New Roman"/>
          <w:sz w:val="24"/>
          <w:szCs w:val="24"/>
          <w:lang w:eastAsia="ru-RU"/>
        </w:rPr>
        <w:t xml:space="preserve"> от 20.02.2018 №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w:t>
      </w:r>
      <w:proofErr w:type="spellStart"/>
      <w:r w:rsidRPr="00AF3B02">
        <w:rPr>
          <w:rFonts w:eastAsia="Times New Roman"/>
          <w:sz w:val="24"/>
          <w:szCs w:val="24"/>
          <w:lang w:eastAsia="ru-RU"/>
        </w:rPr>
        <w:t>Росавтодора</w:t>
      </w:r>
      <w:proofErr w:type="spellEnd"/>
      <w:r w:rsidRPr="00AF3B02">
        <w:rPr>
          <w:rFonts w:eastAsia="Times New Roman"/>
          <w:sz w:val="24"/>
          <w:szCs w:val="24"/>
          <w:lang w:eastAsia="ru-RU"/>
        </w:rPr>
        <w:t xml:space="preserve"> от 05.06.2013 № 758-р).</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3.6.1. Улицы и дороги на территории села по назначению и транспортным характеристикам подразделяются на категории в соответствии с классификацией, приведенной в СП 42.13330.2016 "Свод правил. Градостроительство. Планировка и застройка городских и сельских поселений. Актуализированная редакция </w:t>
      </w:r>
      <w:proofErr w:type="spellStart"/>
      <w:r w:rsidRPr="00AF3B02">
        <w:rPr>
          <w:rFonts w:eastAsia="Times New Roman"/>
          <w:sz w:val="24"/>
          <w:szCs w:val="24"/>
          <w:lang w:eastAsia="ru-RU"/>
        </w:rPr>
        <w:t>СНиП</w:t>
      </w:r>
      <w:proofErr w:type="spellEnd"/>
      <w:r w:rsidRPr="00AF3B02">
        <w:rPr>
          <w:rFonts w:eastAsia="Times New Roman"/>
          <w:sz w:val="24"/>
          <w:szCs w:val="24"/>
          <w:lang w:eastAsia="ru-RU"/>
        </w:rPr>
        <w:t xml:space="preserve"> 2.07.01-89" (утвержден приказом Минстроя России от 30.12.2016 № 1034/</w:t>
      </w:r>
      <w:proofErr w:type="spellStart"/>
      <w:r w:rsidRPr="00AF3B02">
        <w:rPr>
          <w:rFonts w:eastAsia="Times New Roman"/>
          <w:sz w:val="24"/>
          <w:szCs w:val="24"/>
          <w:lang w:eastAsia="ru-RU"/>
        </w:rPr>
        <w:t>пр</w:t>
      </w:r>
      <w:proofErr w:type="spellEnd"/>
      <w:r w:rsidRPr="00AF3B02">
        <w:rPr>
          <w:rFonts w:eastAsia="Times New Roman"/>
          <w:sz w:val="24"/>
          <w:szCs w:val="24"/>
          <w:lang w:eastAsia="ru-RU"/>
        </w:rPr>
        <w:t xml:space="preserve">) и СП 140.13330.2012 "Свод правил. Городская среда. Правила проектирования для </w:t>
      </w:r>
      <w:proofErr w:type="spellStart"/>
      <w:r w:rsidRPr="00AF3B02">
        <w:rPr>
          <w:rFonts w:eastAsia="Times New Roman"/>
          <w:sz w:val="24"/>
          <w:szCs w:val="24"/>
          <w:lang w:eastAsia="ru-RU"/>
        </w:rPr>
        <w:t>маломобильных</w:t>
      </w:r>
      <w:proofErr w:type="spellEnd"/>
      <w:r w:rsidRPr="00AF3B02">
        <w:rPr>
          <w:rFonts w:eastAsia="Times New Roman"/>
          <w:sz w:val="24"/>
          <w:szCs w:val="24"/>
          <w:lang w:eastAsia="ru-RU"/>
        </w:rPr>
        <w:t xml:space="preserve"> групп населения" (утвержден приказом Госстроя от 27.12.2012 № 122/ГС).</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(в том числе </w:t>
      </w:r>
      <w:proofErr w:type="spellStart"/>
      <w:r w:rsidRPr="00AF3B02">
        <w:rPr>
          <w:rFonts w:eastAsia="Times New Roman"/>
          <w:sz w:val="24"/>
          <w:szCs w:val="24"/>
          <w:lang w:eastAsia="ru-RU"/>
        </w:rPr>
        <w:t>безбарьерного</w:t>
      </w:r>
      <w:proofErr w:type="spellEnd"/>
      <w:r w:rsidRPr="00AF3B02">
        <w:rPr>
          <w:rFonts w:eastAsia="Times New Roman"/>
          <w:sz w:val="24"/>
          <w:szCs w:val="24"/>
          <w:lang w:eastAsia="ru-RU"/>
        </w:rPr>
        <w:t>), озеленение вдоль улиц и дорог, ограждения опасных мест, осветительное оборудование, носители информации дорожного движения (дорожные знаки, разметка) и звуковой сигнализацией, островками безопасности и др.</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Виды и конструкции дорожного покрытия проектируются с учетом категории улицы и обеспечением безопасности движения.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порядке, установленном действующим законодательством.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AF3B02">
        <w:rPr>
          <w:rFonts w:eastAsia="Times New Roman"/>
          <w:sz w:val="24"/>
          <w:szCs w:val="24"/>
          <w:lang w:eastAsia="ru-RU"/>
        </w:rPr>
        <w:t>Ростехрегулирования</w:t>
      </w:r>
      <w:proofErr w:type="spellEnd"/>
      <w:r w:rsidRPr="00AF3B02">
        <w:rPr>
          <w:rFonts w:eastAsia="Times New Roman"/>
          <w:sz w:val="24"/>
          <w:szCs w:val="24"/>
          <w:lang w:eastAsia="ru-RU"/>
        </w:rPr>
        <w:t xml:space="preserve"> от 15.12.2004 № 120-ст), ГОСТ 26804-2012 "Межгосударственный стандарт. Ограждения дорожные металлические барьерного типа. Технические условия" (введен в действие приказом </w:t>
      </w:r>
      <w:proofErr w:type="spellStart"/>
      <w:r w:rsidRPr="00AF3B02">
        <w:rPr>
          <w:rFonts w:eastAsia="Times New Roman"/>
          <w:sz w:val="24"/>
          <w:szCs w:val="24"/>
          <w:lang w:eastAsia="ru-RU"/>
        </w:rPr>
        <w:t>Росстандарта</w:t>
      </w:r>
      <w:proofErr w:type="spellEnd"/>
      <w:r w:rsidRPr="00AF3B02">
        <w:rPr>
          <w:rFonts w:eastAsia="Times New Roman"/>
          <w:sz w:val="24"/>
          <w:szCs w:val="24"/>
          <w:lang w:eastAsia="ru-RU"/>
        </w:rPr>
        <w:t xml:space="preserve"> от 27.12.2012 № 2165-ст).</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Для освещения магистральных улиц на участках между пересечениями, на эстакадах опоры располагаются с двухсторонней расстановкой (симметрично или в шахматном порядке), по оси разделительной полосы, с подвеской светильников. Расстояние между опорами устанавливаются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3.6.2. К пешеходным коммуникациям относят: тротуары, аллеи, дорожки, тропинки. Проектирование и оборудование пешеходных коммуникаций производится в соответствии со СП 42.13330.2016 "Свод правил. Градостроительство. Планировка и застройка городских и сельских поселений. Актуализированная редакция </w:t>
      </w:r>
      <w:proofErr w:type="spellStart"/>
      <w:r w:rsidRPr="00AF3B02">
        <w:rPr>
          <w:rFonts w:eastAsia="Times New Roman"/>
          <w:sz w:val="24"/>
          <w:szCs w:val="24"/>
          <w:lang w:eastAsia="ru-RU"/>
        </w:rPr>
        <w:t>СНиП</w:t>
      </w:r>
      <w:proofErr w:type="spellEnd"/>
      <w:r w:rsidRPr="00AF3B02">
        <w:rPr>
          <w:rFonts w:eastAsia="Times New Roman"/>
          <w:sz w:val="24"/>
          <w:szCs w:val="24"/>
          <w:lang w:eastAsia="ru-RU"/>
        </w:rPr>
        <w:t xml:space="preserve"> 2.07.01-</w:t>
      </w:r>
      <w:r w:rsidRPr="00AF3B02">
        <w:rPr>
          <w:rFonts w:eastAsia="Times New Roman"/>
          <w:sz w:val="24"/>
          <w:szCs w:val="24"/>
          <w:lang w:eastAsia="ru-RU"/>
        </w:rPr>
        <w:lastRenderedPageBreak/>
        <w:t>89*" (утверждены приказом Минстроя России от 30.12.2016 № 1034/</w:t>
      </w:r>
      <w:proofErr w:type="spellStart"/>
      <w:r w:rsidRPr="00AF3B02">
        <w:rPr>
          <w:rFonts w:eastAsia="Times New Roman"/>
          <w:sz w:val="24"/>
          <w:szCs w:val="24"/>
          <w:lang w:eastAsia="ru-RU"/>
        </w:rPr>
        <w:t>пр</w:t>
      </w:r>
      <w:proofErr w:type="spellEnd"/>
      <w:r w:rsidRPr="00AF3B02">
        <w:rPr>
          <w:rFonts w:eastAsia="Times New Roman"/>
          <w:sz w:val="24"/>
          <w:szCs w:val="24"/>
          <w:lang w:eastAsia="ru-RU"/>
        </w:rPr>
        <w:t xml:space="preserve">) и СП 140.13330.2012 "Свод правил. Городская среда. Правила проектирования для </w:t>
      </w:r>
      <w:proofErr w:type="spellStart"/>
      <w:r w:rsidRPr="00AF3B02">
        <w:rPr>
          <w:rFonts w:eastAsia="Times New Roman"/>
          <w:sz w:val="24"/>
          <w:szCs w:val="24"/>
          <w:lang w:eastAsia="ru-RU"/>
        </w:rPr>
        <w:t>маломобильных</w:t>
      </w:r>
      <w:proofErr w:type="spellEnd"/>
      <w:r w:rsidRPr="00AF3B02">
        <w:rPr>
          <w:rFonts w:eastAsia="Times New Roman"/>
          <w:sz w:val="24"/>
          <w:szCs w:val="24"/>
          <w:lang w:eastAsia="ru-RU"/>
        </w:rPr>
        <w:t xml:space="preserve"> групп населения" (утверждены приказом Госстроя от 27.12.2012 № 122/ГС).</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Обязательный перечень элементов благоустройства на территории основных пешеходных коммуникаций включает элементы сопряжения поверхностей, урны или малые контейнеры для отходов, осветительное оборудование, скамьи (на территории рекреаций) должны располагаться за пределами полосы движения и иметь контрастный цвет; твердые виды покрытия.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AF3B02">
        <w:rPr>
          <w:rFonts w:eastAsia="Times New Roman"/>
          <w:sz w:val="24"/>
          <w:szCs w:val="24"/>
          <w:lang w:eastAsia="ru-RU"/>
        </w:rPr>
        <w:t>маломобильных</w:t>
      </w:r>
      <w:proofErr w:type="spellEnd"/>
      <w:r w:rsidRPr="00AF3B02">
        <w:rPr>
          <w:rFonts w:eastAsia="Times New Roman"/>
          <w:sz w:val="24"/>
          <w:szCs w:val="24"/>
          <w:lang w:eastAsia="ru-RU"/>
        </w:rPr>
        <w:t xml:space="preserve"> групп населения в соответствии с требованиями СП 59.13330.2016 "Свод Правил. Доступность зданий и сооружений для </w:t>
      </w:r>
      <w:proofErr w:type="spellStart"/>
      <w:r w:rsidRPr="00AF3B02">
        <w:rPr>
          <w:rFonts w:eastAsia="Times New Roman"/>
          <w:sz w:val="24"/>
          <w:szCs w:val="24"/>
          <w:lang w:eastAsia="ru-RU"/>
        </w:rPr>
        <w:t>маломобильных</w:t>
      </w:r>
      <w:proofErr w:type="spellEnd"/>
      <w:r w:rsidRPr="00AF3B02">
        <w:rPr>
          <w:rFonts w:eastAsia="Times New Roman"/>
          <w:sz w:val="24"/>
          <w:szCs w:val="24"/>
          <w:lang w:eastAsia="ru-RU"/>
        </w:rPr>
        <w:t xml:space="preserve"> групп населения" (утверждены приказом Минстроя Российской Федерации от 14.11.2016 № 798-пр) и СП 140.13330.2012 "Свод правил. Городская среда. Правила проектирования для </w:t>
      </w:r>
      <w:proofErr w:type="spellStart"/>
      <w:r w:rsidRPr="00AF3B02">
        <w:rPr>
          <w:rFonts w:eastAsia="Times New Roman"/>
          <w:sz w:val="24"/>
          <w:szCs w:val="24"/>
          <w:lang w:eastAsia="ru-RU"/>
        </w:rPr>
        <w:t>маломобильных</w:t>
      </w:r>
      <w:proofErr w:type="spellEnd"/>
      <w:r w:rsidRPr="00AF3B02">
        <w:rPr>
          <w:rFonts w:eastAsia="Times New Roman"/>
          <w:sz w:val="24"/>
          <w:szCs w:val="24"/>
          <w:lang w:eastAsia="ru-RU"/>
        </w:rPr>
        <w:t xml:space="preserve"> групп населения" (утверждены приказом Госстроя от 27.12.2012 № 122/ГС).</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 бульвар, парк, лесопарк), шириной от 1 м до 1,8 м. На всем протяжении второстепенных пешеходных коммуникаций необходимо обеспечить доступность для </w:t>
      </w:r>
      <w:proofErr w:type="spellStart"/>
      <w:r w:rsidRPr="00AF3B02">
        <w:rPr>
          <w:rFonts w:eastAsia="Times New Roman"/>
          <w:sz w:val="24"/>
          <w:szCs w:val="24"/>
          <w:lang w:eastAsia="ru-RU"/>
        </w:rPr>
        <w:t>маломобильных</w:t>
      </w:r>
      <w:proofErr w:type="spellEnd"/>
      <w:r w:rsidRPr="00AF3B02">
        <w:rPr>
          <w:rFonts w:eastAsia="Times New Roman"/>
          <w:sz w:val="24"/>
          <w:szCs w:val="24"/>
          <w:lang w:eastAsia="ru-RU"/>
        </w:rPr>
        <w:t xml:space="preserve"> групп граждан.</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3.6.3. Пешеходные переходы размещаются в местах пересечения основных пешеходных коммуникаций с улицами и дорогами села. Пешеходные переходы через автомобильные дороги, в том числе обоснование и выбор места их расположения, типа и основных параметров, выполняют согласно ГОСТ Р 52398-2005 "Классификация автомобильных дорог Основные параметры и требования" (утверждена приказом </w:t>
      </w:r>
      <w:proofErr w:type="spellStart"/>
      <w:r w:rsidRPr="00AF3B02">
        <w:rPr>
          <w:rFonts w:eastAsia="Times New Roman"/>
          <w:sz w:val="24"/>
          <w:szCs w:val="24"/>
          <w:lang w:eastAsia="ru-RU"/>
        </w:rPr>
        <w:t>Ростехрегулирования</w:t>
      </w:r>
      <w:proofErr w:type="spellEnd"/>
      <w:r w:rsidRPr="00AF3B02">
        <w:rPr>
          <w:rFonts w:eastAsia="Times New Roman"/>
          <w:sz w:val="24"/>
          <w:szCs w:val="24"/>
          <w:lang w:eastAsia="ru-RU"/>
        </w:rPr>
        <w:t xml:space="preserve"> от 22.11.2005 № 296-ст), ГОСТ Р 52765-2007 "Национальный стандарт Российской Федерации. Дороги автомобильные общего пользования. Элементы обустройства. Классификация" (утвержден приказом </w:t>
      </w:r>
      <w:proofErr w:type="spellStart"/>
      <w:r w:rsidRPr="00AF3B02">
        <w:rPr>
          <w:rFonts w:eastAsia="Times New Roman"/>
          <w:sz w:val="24"/>
          <w:szCs w:val="24"/>
          <w:lang w:eastAsia="ru-RU"/>
        </w:rPr>
        <w:t>Ростехрегулирования</w:t>
      </w:r>
      <w:proofErr w:type="spellEnd"/>
      <w:r w:rsidRPr="00AF3B02">
        <w:rPr>
          <w:rFonts w:eastAsia="Times New Roman"/>
          <w:sz w:val="24"/>
          <w:szCs w:val="24"/>
          <w:lang w:eastAsia="ru-RU"/>
        </w:rPr>
        <w:t xml:space="preserve"> от 23.10.2007 № 269-ст), ГОСТ Р 52766-2007 "Дороги автомобильные общего пользования. Элементы обустройства. Общие требования" (утвержден приказом </w:t>
      </w:r>
      <w:proofErr w:type="spellStart"/>
      <w:r w:rsidRPr="00AF3B02">
        <w:rPr>
          <w:rFonts w:eastAsia="Times New Roman"/>
          <w:sz w:val="24"/>
          <w:szCs w:val="24"/>
          <w:lang w:eastAsia="ru-RU"/>
        </w:rPr>
        <w:t>Ростехрегулирования</w:t>
      </w:r>
      <w:proofErr w:type="spellEnd"/>
      <w:r w:rsidRPr="00AF3B02">
        <w:rPr>
          <w:rFonts w:eastAsia="Times New Roman"/>
          <w:sz w:val="24"/>
          <w:szCs w:val="24"/>
          <w:lang w:eastAsia="ru-RU"/>
        </w:rPr>
        <w:t xml:space="preserve"> от 23.10.2007 № 270-ст), ГОСТ Р 52289-2004, СП 42.13330.2016, СП 34.13330.2012, СП 35.13330.2011 "Свод правил. Мосты и трубы. Актуализированная редакция </w:t>
      </w:r>
      <w:proofErr w:type="spellStart"/>
      <w:r w:rsidRPr="00AF3B02">
        <w:rPr>
          <w:rFonts w:eastAsia="Times New Roman"/>
          <w:sz w:val="24"/>
          <w:szCs w:val="24"/>
          <w:lang w:eastAsia="ru-RU"/>
        </w:rPr>
        <w:t>СНиП</w:t>
      </w:r>
      <w:proofErr w:type="spellEnd"/>
      <w:r w:rsidRPr="00AF3B02">
        <w:rPr>
          <w:rFonts w:eastAsia="Times New Roman"/>
          <w:sz w:val="24"/>
          <w:szCs w:val="24"/>
          <w:lang w:eastAsia="ru-RU"/>
        </w:rPr>
        <w:t xml:space="preserve"> 2.05.03.-84" (утвержден приказом </w:t>
      </w:r>
      <w:proofErr w:type="spellStart"/>
      <w:r w:rsidRPr="00AF3B02">
        <w:rPr>
          <w:rFonts w:eastAsia="Times New Roman"/>
          <w:sz w:val="24"/>
          <w:szCs w:val="24"/>
          <w:lang w:eastAsia="ru-RU"/>
        </w:rPr>
        <w:t>Минрегиона</w:t>
      </w:r>
      <w:proofErr w:type="spellEnd"/>
      <w:r w:rsidRPr="00AF3B02">
        <w:rPr>
          <w:rFonts w:eastAsia="Times New Roman"/>
          <w:sz w:val="24"/>
          <w:szCs w:val="24"/>
          <w:lang w:eastAsia="ru-RU"/>
        </w:rPr>
        <w:t xml:space="preserve"> Российской Федерации от 28.12.2010 № 822), СП 136.13330.2012 "Свод правил. Здания и сооружения. Общие положения проектирования с учетом доступности для </w:t>
      </w:r>
      <w:proofErr w:type="spellStart"/>
      <w:r w:rsidRPr="00AF3B02">
        <w:rPr>
          <w:rFonts w:eastAsia="Times New Roman"/>
          <w:sz w:val="24"/>
          <w:szCs w:val="24"/>
          <w:lang w:eastAsia="ru-RU"/>
        </w:rPr>
        <w:t>маломобильных</w:t>
      </w:r>
      <w:proofErr w:type="spellEnd"/>
      <w:r w:rsidRPr="00AF3B02">
        <w:rPr>
          <w:rFonts w:eastAsia="Times New Roman"/>
          <w:sz w:val="24"/>
          <w:szCs w:val="24"/>
          <w:lang w:eastAsia="ru-RU"/>
        </w:rPr>
        <w:t xml:space="preserve"> групп населения" (утвержден приказом Госстроя от 27.12.2012 № 112/ГС).</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Размеры сторон треугольника </w:t>
      </w:r>
      <w:r w:rsidRPr="00AF3B02">
        <w:rPr>
          <w:rFonts w:eastAsia="Times New Roman"/>
          <w:sz w:val="24"/>
          <w:szCs w:val="24"/>
          <w:lang w:eastAsia="ru-RU"/>
        </w:rPr>
        <w:lastRenderedPageBreak/>
        <w:t xml:space="preserve">видимости для дорог принимаются в размерах 8 </w:t>
      </w:r>
      <w:proofErr w:type="spellStart"/>
      <w:r w:rsidRPr="00AF3B02">
        <w:rPr>
          <w:rFonts w:eastAsia="Times New Roman"/>
          <w:sz w:val="24"/>
          <w:szCs w:val="24"/>
          <w:lang w:eastAsia="ru-RU"/>
        </w:rPr>
        <w:t>x</w:t>
      </w:r>
      <w:proofErr w:type="spellEnd"/>
      <w:r w:rsidRPr="00AF3B02">
        <w:rPr>
          <w:rFonts w:eastAsia="Times New Roman"/>
          <w:sz w:val="24"/>
          <w:szCs w:val="24"/>
          <w:lang w:eastAsia="ru-RU"/>
        </w:rPr>
        <w:t xml:space="preserve"> 40 м при разрешенной скорости движения транспорта 40 км/ч; 10 </w:t>
      </w:r>
      <w:proofErr w:type="spellStart"/>
      <w:r w:rsidRPr="00AF3B02">
        <w:rPr>
          <w:rFonts w:eastAsia="Times New Roman"/>
          <w:sz w:val="24"/>
          <w:szCs w:val="24"/>
          <w:lang w:eastAsia="ru-RU"/>
        </w:rPr>
        <w:t>x</w:t>
      </w:r>
      <w:proofErr w:type="spellEnd"/>
      <w:r w:rsidRPr="00AF3B02">
        <w:rPr>
          <w:rFonts w:eastAsia="Times New Roman"/>
          <w:sz w:val="24"/>
          <w:szCs w:val="24"/>
          <w:lang w:eastAsia="ru-RU"/>
        </w:rPr>
        <w:t xml:space="preserve"> 50 м - при скорости 60 км/ч.</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Наземные нерегулируемые пешеходные переходы обозначаются разметкой по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приказом </w:t>
      </w:r>
      <w:proofErr w:type="spellStart"/>
      <w:r w:rsidRPr="00AF3B02">
        <w:rPr>
          <w:rFonts w:eastAsia="Times New Roman"/>
          <w:sz w:val="24"/>
          <w:szCs w:val="24"/>
          <w:lang w:eastAsia="ru-RU"/>
        </w:rPr>
        <w:t>Росстандарта</w:t>
      </w:r>
      <w:proofErr w:type="spellEnd"/>
      <w:r w:rsidRPr="00AF3B02">
        <w:rPr>
          <w:rFonts w:eastAsia="Times New Roman"/>
          <w:sz w:val="24"/>
          <w:szCs w:val="24"/>
          <w:lang w:eastAsia="ru-RU"/>
        </w:rPr>
        <w:t xml:space="preserve"> от 20.02.2018 № 81-ст) и дорожными знаками по ГОСТ Р 52290-2004 "Национальный стандарт Российской Федерации. Технические средства организации дорожного движения. Знаки дорожные. Общие технические требования" (утвержден приказом </w:t>
      </w:r>
      <w:proofErr w:type="spellStart"/>
      <w:r w:rsidRPr="00AF3B02">
        <w:rPr>
          <w:rFonts w:eastAsia="Times New Roman"/>
          <w:sz w:val="24"/>
          <w:szCs w:val="24"/>
          <w:lang w:eastAsia="ru-RU"/>
        </w:rPr>
        <w:t>Ростехрегулирования</w:t>
      </w:r>
      <w:proofErr w:type="spellEnd"/>
      <w:r w:rsidRPr="00AF3B02">
        <w:rPr>
          <w:rFonts w:eastAsia="Times New Roman"/>
          <w:sz w:val="24"/>
          <w:szCs w:val="24"/>
          <w:lang w:eastAsia="ru-RU"/>
        </w:rPr>
        <w:t xml:space="preserve"> от 15.12.2004 № 121-ст), должны быть оснащены техническими средствами визуальной и (или) тактильной информации по ГОСТ Р 51671-2015 "Национальный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(утвержден приказом </w:t>
      </w:r>
      <w:proofErr w:type="spellStart"/>
      <w:r w:rsidRPr="00AF3B02">
        <w:rPr>
          <w:rFonts w:eastAsia="Times New Roman"/>
          <w:sz w:val="24"/>
          <w:szCs w:val="24"/>
          <w:lang w:eastAsia="ru-RU"/>
        </w:rPr>
        <w:t>Росстандарта</w:t>
      </w:r>
      <w:proofErr w:type="spellEnd"/>
      <w:r w:rsidRPr="00AF3B02">
        <w:rPr>
          <w:rFonts w:eastAsia="Times New Roman"/>
          <w:sz w:val="24"/>
          <w:szCs w:val="24"/>
          <w:lang w:eastAsia="ru-RU"/>
        </w:rPr>
        <w:t xml:space="preserve"> от 28.10.2015 № 2169-ст), ГОСТ Р 51261-99 "Государственный стандарт Российской Федерации. Устройства опорные, стандартные, реабилитационные. Типы и технические требования" (утвержден постановлением Госстандарта России от 13.04.1999 № 123) и ГОСТ Р 52131-2003 "Национальный стандарт Российской Федерации. Средства отображения информации знаковые для инвалидов. Технические требования" (утвержден постановлением Госстандарта России от 04.11.2003 № 309-ст), а в местах регулярного использования инвалидами по зрению - </w:t>
      </w:r>
      <w:proofErr w:type="spellStart"/>
      <w:r w:rsidRPr="00AF3B02">
        <w:rPr>
          <w:rFonts w:eastAsia="Times New Roman"/>
          <w:sz w:val="24"/>
          <w:szCs w:val="24"/>
          <w:lang w:eastAsia="ru-RU"/>
        </w:rPr>
        <w:t>радиоинформаторами</w:t>
      </w:r>
      <w:proofErr w:type="spellEnd"/>
      <w:r w:rsidRPr="00AF3B02">
        <w:rPr>
          <w:rFonts w:eastAsia="Times New Roman"/>
          <w:sz w:val="24"/>
          <w:szCs w:val="24"/>
          <w:lang w:eastAsia="ru-RU"/>
        </w:rPr>
        <w:t xml:space="preserve"> системы информирования и ориентирования </w:t>
      </w:r>
      <w:proofErr w:type="spellStart"/>
      <w:r w:rsidRPr="00AF3B02">
        <w:rPr>
          <w:rFonts w:eastAsia="Times New Roman"/>
          <w:sz w:val="24"/>
          <w:szCs w:val="24"/>
          <w:lang w:eastAsia="ru-RU"/>
        </w:rPr>
        <w:t>маломобильных</w:t>
      </w:r>
      <w:proofErr w:type="spellEnd"/>
      <w:r w:rsidRPr="00AF3B02">
        <w:rPr>
          <w:rFonts w:eastAsia="Times New Roman"/>
          <w:sz w:val="24"/>
          <w:szCs w:val="24"/>
          <w:lang w:eastAsia="ru-RU"/>
        </w:rPr>
        <w:t xml:space="preserve"> групп населения в соответствии с положениями СП 136.13330.2012 "Свод правил. Здания и сооружения. Общие положения проектирования с учетом доступности для </w:t>
      </w:r>
      <w:proofErr w:type="spellStart"/>
      <w:r w:rsidRPr="00AF3B02">
        <w:rPr>
          <w:rFonts w:eastAsia="Times New Roman"/>
          <w:sz w:val="24"/>
          <w:szCs w:val="24"/>
          <w:lang w:eastAsia="ru-RU"/>
        </w:rPr>
        <w:t>маломобильных</w:t>
      </w:r>
      <w:proofErr w:type="spellEnd"/>
      <w:r w:rsidRPr="00AF3B02">
        <w:rPr>
          <w:rFonts w:eastAsia="Times New Roman"/>
          <w:sz w:val="24"/>
          <w:szCs w:val="24"/>
          <w:lang w:eastAsia="ru-RU"/>
        </w:rPr>
        <w:t xml:space="preserve"> групп населения" (утвержден приказом Госстроя от 27.12.2012 № 112/ГС).</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Обязательный перечень элементов благоустройства наземных пешеходных переходов включает съезды с уровня тротуара на уровень проезжей части с устройством тактильных средств, выполняющих предупредительную функцию на покрытии пешеходных путей, осветительное оборудование.</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3.6.4. Размещение остановочных площадок необходимо предусматривать в местах остановок пассажирского транспорта. При проектировании остановочных площадок и размещении ограждений остановочных площадок необходимо руководствоваться соответствующими ГОСТ и </w:t>
      </w:r>
      <w:proofErr w:type="spellStart"/>
      <w:r w:rsidRPr="00AF3B02">
        <w:rPr>
          <w:rFonts w:eastAsia="Times New Roman"/>
          <w:sz w:val="24"/>
          <w:szCs w:val="24"/>
          <w:lang w:eastAsia="ru-RU"/>
        </w:rPr>
        <w:t>СНиП</w:t>
      </w:r>
      <w:proofErr w:type="spellEnd"/>
      <w:r w:rsidRPr="00AF3B02">
        <w:rPr>
          <w:rFonts w:eastAsia="Times New Roman"/>
          <w:sz w:val="24"/>
          <w:szCs w:val="24"/>
          <w:lang w:eastAsia="ru-RU"/>
        </w:rPr>
        <w:t>. Остановочные площадки всех видов транспорта и стоянки такси должны обеспечивать возможность посадки-высадки пассажиров-инвалидов, пользующихся креслами-колясками. На остановочных площадках должна быть хорошо читаемая информация о маршрутах, выполненная укрупненным шрифтом и в контрастном цвете.</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3.6.5. Обязательный перечень элементов благоустройства велодорожек включает: твердый тип покрытия, элементы сопряжения поверхности велодорожки с прилегающими территориями.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На велодорожках необходимо предусматривать освещение, озеленение вдоль велодорожек. Насаждения вдоль велодорожек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При проектировании велодорожек необходимо предусматривать:</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маршруты велодорожек, интегрированные в единую замкнутую систему;</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lastRenderedPageBreak/>
        <w:t xml:space="preserve">комфортные и безопасные пересечения </w:t>
      </w:r>
      <w:proofErr w:type="spellStart"/>
      <w:r w:rsidRPr="00AF3B02">
        <w:rPr>
          <w:rFonts w:eastAsia="Times New Roman"/>
          <w:sz w:val="24"/>
          <w:szCs w:val="24"/>
          <w:lang w:eastAsia="ru-RU"/>
        </w:rPr>
        <w:t>веломаршрутов</w:t>
      </w:r>
      <w:proofErr w:type="spellEnd"/>
      <w:r w:rsidRPr="00AF3B02">
        <w:rPr>
          <w:rFonts w:eastAsia="Times New Roman"/>
          <w:sz w:val="24"/>
          <w:szCs w:val="24"/>
          <w:lang w:eastAsia="ru-RU"/>
        </w:rPr>
        <w:t xml:space="preserve"> на перекрестках пешеходного и автомобильного движения;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организацию </w:t>
      </w:r>
      <w:proofErr w:type="spellStart"/>
      <w:r w:rsidRPr="00AF3B02">
        <w:rPr>
          <w:rFonts w:eastAsia="Times New Roman"/>
          <w:sz w:val="24"/>
          <w:szCs w:val="24"/>
          <w:lang w:eastAsia="ru-RU"/>
        </w:rPr>
        <w:t>безбарьерной</w:t>
      </w:r>
      <w:proofErr w:type="spellEnd"/>
      <w:r w:rsidRPr="00AF3B02">
        <w:rPr>
          <w:rFonts w:eastAsia="Times New Roman"/>
          <w:sz w:val="24"/>
          <w:szCs w:val="24"/>
          <w:lang w:eastAsia="ru-RU"/>
        </w:rPr>
        <w:t xml:space="preserve"> среды в зонах перепада высот на маршруте;</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организацию велодорожек не только в прогулочных зонах, но и на маршрутах, ведущих к зонам транспортно-пересадочных узлов, и остановках внеуличного транспорта;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proofErr w:type="spellStart"/>
      <w:r w:rsidRPr="00AF3B02">
        <w:rPr>
          <w:rFonts w:eastAsia="Times New Roman"/>
          <w:sz w:val="24"/>
          <w:szCs w:val="24"/>
          <w:lang w:eastAsia="ru-RU"/>
        </w:rPr>
        <w:t>велопарковки</w:t>
      </w:r>
      <w:proofErr w:type="spellEnd"/>
      <w:r w:rsidRPr="00AF3B02">
        <w:rPr>
          <w:rFonts w:eastAsia="Times New Roman"/>
          <w:sz w:val="24"/>
          <w:szCs w:val="24"/>
          <w:lang w:eastAsia="ru-RU"/>
        </w:rPr>
        <w:t xml:space="preserve"> в зонах транспортно-пересадочных узлов и остановок внеуличного транспорта.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3.7. На территории села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Проектирование комплексного благоустройства на территориях инженерных коммуникаций села производится в соответствии со СП 59.13330.2016 "Свод Правил. Доступность зданий и сооружений для </w:t>
      </w:r>
      <w:proofErr w:type="spellStart"/>
      <w:r w:rsidRPr="00AF3B02">
        <w:rPr>
          <w:rFonts w:eastAsia="Times New Roman"/>
          <w:sz w:val="24"/>
          <w:szCs w:val="24"/>
          <w:lang w:eastAsia="ru-RU"/>
        </w:rPr>
        <w:t>маломобильных</w:t>
      </w:r>
      <w:proofErr w:type="spellEnd"/>
      <w:r w:rsidRPr="00AF3B02">
        <w:rPr>
          <w:rFonts w:eastAsia="Times New Roman"/>
          <w:sz w:val="24"/>
          <w:szCs w:val="24"/>
          <w:lang w:eastAsia="ru-RU"/>
        </w:rPr>
        <w:t xml:space="preserve"> групп населения" (утвержден приказом Минстроя Российской Федерации от 14.11.2016), СП 140.13330.2012 "Свод правил. Городская среда. Правила проектирования для </w:t>
      </w:r>
      <w:proofErr w:type="spellStart"/>
      <w:r w:rsidRPr="00AF3B02">
        <w:rPr>
          <w:rFonts w:eastAsia="Times New Roman"/>
          <w:sz w:val="24"/>
          <w:szCs w:val="24"/>
          <w:lang w:eastAsia="ru-RU"/>
        </w:rPr>
        <w:t>маломобильных</w:t>
      </w:r>
      <w:proofErr w:type="spellEnd"/>
      <w:r w:rsidRPr="00AF3B02">
        <w:rPr>
          <w:rFonts w:eastAsia="Times New Roman"/>
          <w:sz w:val="24"/>
          <w:szCs w:val="24"/>
          <w:lang w:eastAsia="ru-RU"/>
        </w:rPr>
        <w:t xml:space="preserve"> групп населения" (утвержден приказом Госстроя от 27.12.2012 № 122/ГС), СП 34.13330.2012 "Свод правил. Автомобильные дороги. Актуализированная редакция </w:t>
      </w:r>
      <w:proofErr w:type="spellStart"/>
      <w:r w:rsidRPr="00AF3B02">
        <w:rPr>
          <w:rFonts w:eastAsia="Times New Roman"/>
          <w:sz w:val="24"/>
          <w:szCs w:val="24"/>
          <w:lang w:eastAsia="ru-RU"/>
        </w:rPr>
        <w:t>СНиП</w:t>
      </w:r>
      <w:proofErr w:type="spellEnd"/>
      <w:r w:rsidRPr="00AF3B02">
        <w:rPr>
          <w:rFonts w:eastAsia="Times New Roman"/>
          <w:sz w:val="24"/>
          <w:szCs w:val="24"/>
          <w:lang w:eastAsia="ru-RU"/>
        </w:rPr>
        <w:t xml:space="preserve"> 2.05.02-85*" (утвержден приказом </w:t>
      </w:r>
      <w:proofErr w:type="spellStart"/>
      <w:r w:rsidRPr="00AF3B02">
        <w:rPr>
          <w:rFonts w:eastAsia="Times New Roman"/>
          <w:sz w:val="24"/>
          <w:szCs w:val="24"/>
          <w:lang w:eastAsia="ru-RU"/>
        </w:rPr>
        <w:t>Минрегиона</w:t>
      </w:r>
      <w:proofErr w:type="spellEnd"/>
      <w:r w:rsidRPr="00AF3B02">
        <w:rPr>
          <w:rFonts w:eastAsia="Times New Roman"/>
          <w:sz w:val="24"/>
          <w:szCs w:val="24"/>
          <w:lang w:eastAsia="ru-RU"/>
        </w:rPr>
        <w:t xml:space="preserve"> России от 30.06.2012 № 266), 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AF3B02">
        <w:rPr>
          <w:rFonts w:eastAsia="Times New Roman"/>
          <w:sz w:val="24"/>
          <w:szCs w:val="24"/>
          <w:lang w:eastAsia="ru-RU"/>
        </w:rPr>
        <w:t>Ростехрегулирования</w:t>
      </w:r>
      <w:proofErr w:type="spellEnd"/>
      <w:r w:rsidRPr="00AF3B02">
        <w:rPr>
          <w:rFonts w:eastAsia="Times New Roman"/>
          <w:sz w:val="24"/>
          <w:szCs w:val="24"/>
          <w:lang w:eastAsia="ru-RU"/>
        </w:rPr>
        <w:t xml:space="preserve"> от 15.12.2004 № 120-ст),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приказом </w:t>
      </w:r>
      <w:proofErr w:type="spellStart"/>
      <w:r w:rsidRPr="00AF3B02">
        <w:rPr>
          <w:rFonts w:eastAsia="Times New Roman"/>
          <w:sz w:val="24"/>
          <w:szCs w:val="24"/>
          <w:lang w:eastAsia="ru-RU"/>
        </w:rPr>
        <w:t>Росстандарта</w:t>
      </w:r>
      <w:proofErr w:type="spellEnd"/>
      <w:r w:rsidRPr="00AF3B02">
        <w:rPr>
          <w:rFonts w:eastAsia="Times New Roman"/>
          <w:sz w:val="24"/>
          <w:szCs w:val="24"/>
          <w:lang w:eastAsia="ru-RU"/>
        </w:rPr>
        <w:t xml:space="preserve"> от 20.02.2018 №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w:t>
      </w:r>
      <w:proofErr w:type="spellStart"/>
      <w:r w:rsidRPr="00AF3B02">
        <w:rPr>
          <w:rFonts w:eastAsia="Times New Roman"/>
          <w:sz w:val="24"/>
          <w:szCs w:val="24"/>
          <w:lang w:eastAsia="ru-RU"/>
        </w:rPr>
        <w:t>Росавтодора</w:t>
      </w:r>
      <w:proofErr w:type="spellEnd"/>
      <w:r w:rsidRPr="00AF3B02">
        <w:rPr>
          <w:rFonts w:eastAsia="Times New Roman"/>
          <w:sz w:val="24"/>
          <w:szCs w:val="24"/>
          <w:lang w:eastAsia="ru-RU"/>
        </w:rPr>
        <w:t xml:space="preserve"> от 05.06.2013 № 758-р).</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Озеленение рекомендуется проектировать в виде цветников и газонов по внешнему краю зоны, далее - посадок кустарника и групп </w:t>
      </w:r>
      <w:proofErr w:type="spellStart"/>
      <w:r w:rsidRPr="00AF3B02">
        <w:rPr>
          <w:rFonts w:eastAsia="Times New Roman"/>
          <w:sz w:val="24"/>
          <w:szCs w:val="24"/>
          <w:lang w:eastAsia="ru-RU"/>
        </w:rPr>
        <w:t>низкорастущих</w:t>
      </w:r>
      <w:proofErr w:type="spellEnd"/>
      <w:r w:rsidRPr="00AF3B02">
        <w:rPr>
          <w:rFonts w:eastAsia="Times New Roman"/>
          <w:sz w:val="24"/>
          <w:szCs w:val="24"/>
          <w:lang w:eastAsia="ru-RU"/>
        </w:rPr>
        <w:t xml:space="preserve"> деревьев с поверхностной (неглубокой) корневой системой.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Проектирование благоустройства полосы отвода железной дороги осуществляется в соответствии с СП 119.13330.2012. "Свод правил. Железные дороги колеи 1520 мм. Актуализированная редакция </w:t>
      </w:r>
      <w:proofErr w:type="spellStart"/>
      <w:r w:rsidRPr="00AF3B02">
        <w:rPr>
          <w:rFonts w:eastAsia="Times New Roman"/>
          <w:sz w:val="24"/>
          <w:szCs w:val="24"/>
          <w:lang w:eastAsia="ru-RU"/>
        </w:rPr>
        <w:t>СНиП</w:t>
      </w:r>
      <w:proofErr w:type="spellEnd"/>
      <w:r w:rsidRPr="00AF3B02">
        <w:rPr>
          <w:rFonts w:eastAsia="Times New Roman"/>
          <w:sz w:val="24"/>
          <w:szCs w:val="24"/>
          <w:lang w:eastAsia="ru-RU"/>
        </w:rPr>
        <w:t xml:space="preserve"> 32-01-95" (утверждены приказом </w:t>
      </w:r>
      <w:proofErr w:type="spellStart"/>
      <w:r w:rsidRPr="00AF3B02">
        <w:rPr>
          <w:rFonts w:eastAsia="Times New Roman"/>
          <w:sz w:val="24"/>
          <w:szCs w:val="24"/>
          <w:lang w:eastAsia="ru-RU"/>
        </w:rPr>
        <w:t>Минрегиона</w:t>
      </w:r>
      <w:proofErr w:type="spellEnd"/>
      <w:r w:rsidRPr="00AF3B02">
        <w:rPr>
          <w:rFonts w:eastAsia="Times New Roman"/>
          <w:sz w:val="24"/>
          <w:szCs w:val="24"/>
          <w:lang w:eastAsia="ru-RU"/>
        </w:rPr>
        <w:t xml:space="preserve"> России от 30.06.2012 № 276).</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Проектирование благоустройства территорий </w:t>
      </w:r>
      <w:proofErr w:type="spellStart"/>
      <w:r w:rsidRPr="00AF3B02">
        <w:rPr>
          <w:rFonts w:eastAsia="Times New Roman"/>
          <w:sz w:val="24"/>
          <w:szCs w:val="24"/>
          <w:lang w:eastAsia="ru-RU"/>
        </w:rPr>
        <w:t>водоохранных</w:t>
      </w:r>
      <w:proofErr w:type="spellEnd"/>
      <w:r w:rsidRPr="00AF3B02">
        <w:rPr>
          <w:rFonts w:eastAsia="Times New Roman"/>
          <w:sz w:val="24"/>
          <w:szCs w:val="24"/>
          <w:lang w:eastAsia="ru-RU"/>
        </w:rPr>
        <w:t xml:space="preserve"> зон осуществляется в соответствии с водным законодательством Российской Федерации.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3.8. При проектировании зданий, строений, сооружений на территории муниципального образования сельского поселения «Новозаганское» в проектной документации физические и юридические лица, осуществляющие строительную деятельность, обязаны предусмотреть посадку деревьев, декоративных кустарников, цветников, газонов. При проектировании стационарного озеленения предусматривается </w:t>
      </w:r>
      <w:r w:rsidRPr="00AF3B02">
        <w:rPr>
          <w:rFonts w:eastAsia="Times New Roman"/>
          <w:sz w:val="24"/>
          <w:szCs w:val="24"/>
          <w:lang w:eastAsia="ru-RU"/>
        </w:rPr>
        <w:lastRenderedPageBreak/>
        <w:t>посадка в грунт в следующем соотношении: деревьев не менее 20%, кустарников - 30%, газона - 30%, иное озеленение - 20% от общей площади озеленения территории.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При разработке проектов строительства зданий, строений, сооружений, транспортных магистралей, инженерных коммуникаций физическим и юридическим лицам, осуществляющим строительную деятельность, следует предусматривать в проектно-сметной документации: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стоимость мероприятий по сохранению зеленых насаждений ценных, редких пород деревьев и кустарников на весь период строительства;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мероприятия по сохранению, восстановлению зеленых насаждений (в том числе газонов), прилегающих к границам предоставленного в установленном законом порядке земельного участка, по его периметру на расстоянии 10 м от границ.</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В случае планируемого сноса зеленых насаждений необходимо дополнительно предусматривать:</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стоимость работ по пересадке деревьев и кустарников;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компенсационную стоимость зеленых насаждений;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компенсационное озеленение.</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При организации стройплощадки следует принять меры по сбережению и минимальному повреждению всех растений,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 При наличии на территории хорошего травостоя следует нарезать дернину, складировать и принимать меры по ее сохранению (полив, </w:t>
      </w:r>
      <w:proofErr w:type="spellStart"/>
      <w:r w:rsidRPr="00AF3B02">
        <w:rPr>
          <w:rFonts w:eastAsia="Times New Roman"/>
          <w:sz w:val="24"/>
          <w:szCs w:val="24"/>
          <w:lang w:eastAsia="ru-RU"/>
        </w:rPr>
        <w:t>притенение</w:t>
      </w:r>
      <w:proofErr w:type="spellEnd"/>
      <w:r w:rsidRPr="00AF3B02">
        <w:rPr>
          <w:rFonts w:eastAsia="Times New Roman"/>
          <w:sz w:val="24"/>
          <w:szCs w:val="24"/>
          <w:lang w:eastAsia="ru-RU"/>
        </w:rPr>
        <w:t>) для последующего использования при устройстве газона.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При проектировании озеленения необходимо обеспечивать соблюдение требований законодательства Российской Федерации об охранных зонах объектов систем </w:t>
      </w:r>
      <w:proofErr w:type="spellStart"/>
      <w:r w:rsidRPr="00AF3B02">
        <w:rPr>
          <w:rFonts w:eastAsia="Times New Roman"/>
          <w:sz w:val="24"/>
          <w:szCs w:val="24"/>
          <w:lang w:eastAsia="ru-RU"/>
        </w:rPr>
        <w:t>электротеплогазоводоснабжения</w:t>
      </w:r>
      <w:proofErr w:type="spellEnd"/>
      <w:r w:rsidRPr="00AF3B02">
        <w:rPr>
          <w:rFonts w:eastAsia="Times New Roman"/>
          <w:sz w:val="24"/>
          <w:szCs w:val="24"/>
          <w:lang w:eastAsia="ru-RU"/>
        </w:rPr>
        <w:t xml:space="preserve"> и водоотведения, железных дорог и кабельных линий.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Для обеспечения жизнеспособности элементов озеленений ответственными лицами за благоустройство необходимо учитывать степень техногенных нагрузок от прилегающих территорий,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 Посадочный материал должен соответствовать ГОСТ 24909-81 "Саженцы деревьев декоративных лиственных пород. Технические условия" (утвержден постановлением Госстандарта СССР от 13.08.1981 № 3865), ГОСТ 26869-86* "Саженцы декоративных кустарников. Технические условия" (утвержден постановлением Госстандарта СССР от 04.04.1986 № 896), ГОСТ 24835-81. "Саженцы деревьев и кустарников. Технические условия" (утвержден постановлением Госстандарта СССР от 17.06.1981 № 2969). Размеры </w:t>
      </w:r>
      <w:proofErr w:type="spellStart"/>
      <w:r w:rsidRPr="00AF3B02">
        <w:rPr>
          <w:rFonts w:eastAsia="Times New Roman"/>
          <w:sz w:val="24"/>
          <w:szCs w:val="24"/>
          <w:lang w:eastAsia="ru-RU"/>
        </w:rPr>
        <w:t>комов</w:t>
      </w:r>
      <w:proofErr w:type="spellEnd"/>
      <w:r w:rsidRPr="00AF3B02">
        <w:rPr>
          <w:rFonts w:eastAsia="Times New Roman"/>
          <w:sz w:val="24"/>
          <w:szCs w:val="24"/>
          <w:lang w:eastAsia="ru-RU"/>
        </w:rPr>
        <w:t>, ям и траншей для посадки насаждений принимаются в соответствии с приказом Госстроя России от 15.12.1999 № 153 "Об утверждении Правил создания, охраны и содержания зеленых насаждений в городах Российской Федерации". Толщина слоя растительного грунта в местах его расстилки должна быть не менее 10 см.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lastRenderedPageBreak/>
        <w:t>3.9. При проектировании и создании покрытий должен учитываться принцип организации комфортной пешеходной среды в части поддержания и развития удобных и безопасных пешеходных коммуникаций.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Покрытия поверхности должны обеспечивать условия безопасного и комфортного передвижения, а также формировать архитектурно-художественный облик городской среды.</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Применяемый в проекте вид покрытия должен быть прочным, </w:t>
      </w:r>
      <w:proofErr w:type="spellStart"/>
      <w:r w:rsidRPr="00AF3B02">
        <w:rPr>
          <w:rFonts w:eastAsia="Times New Roman"/>
          <w:sz w:val="24"/>
          <w:szCs w:val="24"/>
          <w:lang w:eastAsia="ru-RU"/>
        </w:rPr>
        <w:t>ремонтопригодным</w:t>
      </w:r>
      <w:proofErr w:type="spellEnd"/>
      <w:r w:rsidRPr="00AF3B02">
        <w:rPr>
          <w:rFonts w:eastAsia="Times New Roman"/>
          <w:sz w:val="24"/>
          <w:szCs w:val="24"/>
          <w:lang w:eastAsia="ru-RU"/>
        </w:rPr>
        <w:t xml:space="preserve">, </w:t>
      </w:r>
      <w:proofErr w:type="spellStart"/>
      <w:r w:rsidRPr="00AF3B02">
        <w:rPr>
          <w:rFonts w:eastAsia="Times New Roman"/>
          <w:sz w:val="24"/>
          <w:szCs w:val="24"/>
          <w:lang w:eastAsia="ru-RU"/>
        </w:rPr>
        <w:t>экологичным</w:t>
      </w:r>
      <w:proofErr w:type="spellEnd"/>
      <w:r w:rsidRPr="00AF3B02">
        <w:rPr>
          <w:rFonts w:eastAsia="Times New Roman"/>
          <w:sz w:val="24"/>
          <w:szCs w:val="24"/>
          <w:lang w:eastAsia="ru-RU"/>
        </w:rPr>
        <w:t>, не допускающим скольжения. Выбор видов покрытия осуществляется в соответствии с их целевым назначением.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Для деревьев, расположенных в мощении, применяются различные виды защиты (приствольные решетки, бордюры, </w:t>
      </w:r>
      <w:proofErr w:type="spellStart"/>
      <w:r w:rsidRPr="00AF3B02">
        <w:rPr>
          <w:rFonts w:eastAsia="Times New Roman"/>
          <w:sz w:val="24"/>
          <w:szCs w:val="24"/>
          <w:lang w:eastAsia="ru-RU"/>
        </w:rPr>
        <w:t>периметральные</w:t>
      </w:r>
      <w:proofErr w:type="spellEnd"/>
      <w:r w:rsidRPr="00AF3B02">
        <w:rPr>
          <w:rFonts w:eastAsia="Times New Roman"/>
          <w:sz w:val="24"/>
          <w:szCs w:val="24"/>
          <w:lang w:eastAsia="ru-RU"/>
        </w:rPr>
        <w:t xml:space="preserve"> скамейки и пр.).</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При устройстве твердых покрытий должна быть предусмотрена возможность свободного стока талых и ливневых вод.</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3.10. При проектировании и создании ограждений учитываются принципы функционального разнообразия, организации комфортной пешеходной среды, гармонии с природой, сохранения востребованной жителями сети пешеходных маршрутов, защиты от негативного воздействия газонов и зеленых насаждений с учетом требований безопасности.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На территориях общественного, жилого, рекреационного назначения не допускается применение сплошных, глухих и железобетонных ограждений, в том числе при проектировании ограждений многоквартирных домов. Ограждения промышленных территорий могут выполняться из декоративных железобетонных панелей.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При проектировании и создании ограждений учитывается необходимость в том числе:</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разграничения зеленой зоны (газоны, клумбы, парки, детские игровые площадки) с маршрутами пешеходов и транспорта;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проектирования дорожек и тротуаров с учетом потоков людей и маршрутов;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 разграничения зеленых зон и транзитных путей с помощью применения приемов </w:t>
      </w:r>
      <w:proofErr w:type="spellStart"/>
      <w:r w:rsidRPr="00AF3B02">
        <w:rPr>
          <w:rFonts w:eastAsia="Times New Roman"/>
          <w:sz w:val="24"/>
          <w:szCs w:val="24"/>
          <w:lang w:eastAsia="ru-RU"/>
        </w:rPr>
        <w:t>разноуровневой</w:t>
      </w:r>
      <w:proofErr w:type="spellEnd"/>
      <w:r w:rsidRPr="00AF3B02">
        <w:rPr>
          <w:rFonts w:eastAsia="Times New Roman"/>
          <w:sz w:val="24"/>
          <w:szCs w:val="24"/>
          <w:lang w:eastAsia="ru-RU"/>
        </w:rPr>
        <w:t xml:space="preserve"> высоты или создания зеленых кустовых ограждений;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проектирования изменения высоты и геометрии бордюрного камня с учетом сезонных снежных отвалов;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использования бордюрного камня;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lastRenderedPageBreak/>
        <w:t>- использования по возможности светоотражающих фасадных конструкций для затененных участков газонов;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использования (в особенности на границах зеленых зон) многолетних всесезонных кустистых растений.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3.11. При проектировании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К водным устройствам относятся фонтаны, питьевые фонтанчики, бюветы, родники, декоративные водоемы и прочие.</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3.12. Проектирование уличного коммунально-бытового оборудования.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К уличному коммунально-бытовому оборудованию относятся в том числе различные виды мусоросборников (контейнеров и урн).</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Для сбора мусора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организации, подземные переходы, жилые дома и объекты транспортной инфраструктуры (вокзалы, станции метрополитена и пригородной электрички).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На территории объектов рекреации расстановку малых контейнеров и урн необходимо предусматривать у скамей, нестационарных объектов и уличного технического оборудования, ориентированных на продажу продуктов питания, на остановках общественного транспорта.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 не более 100 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Расстановка контейнеров и урн не должна мешать передвижению пешеходов, проезду инвалидных и детских колясок.</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Требования к установке контейнеров и урн:</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достаточная высота (максимальная до 100 см) и объем;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наличие рельефного </w:t>
      </w:r>
      <w:proofErr w:type="spellStart"/>
      <w:r w:rsidRPr="00AF3B02">
        <w:rPr>
          <w:rFonts w:eastAsia="Times New Roman"/>
          <w:sz w:val="24"/>
          <w:szCs w:val="24"/>
          <w:lang w:eastAsia="ru-RU"/>
        </w:rPr>
        <w:t>текстурирования</w:t>
      </w:r>
      <w:proofErr w:type="spellEnd"/>
      <w:r w:rsidRPr="00AF3B02">
        <w:rPr>
          <w:rFonts w:eastAsia="Times New Roman"/>
          <w:sz w:val="24"/>
          <w:szCs w:val="24"/>
          <w:lang w:eastAsia="ru-RU"/>
        </w:rPr>
        <w:t xml:space="preserve"> или перфорирования для защиты от графического вандализма;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защита от дождя и снега;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использование и аккуратное расположение вставных ведер и мусорных мешков.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3.13. При проектировании элементов инженерной подготовки и защиты территории муниципального образования сельского поселения «Новозаганское»необходимо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и проектироваться в составе мероприятий по организации рельефа и стока поверхностных вод.</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lastRenderedPageBreak/>
        <w:t>При организации рельефа проектируемой и реконструируемой территории застройщики, производящие работы, обеспечивают:</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 максимальное сохранение рельефа, почвенного покрова, имеющихся зеленых насаждений, существующего поверхностного водоотвода;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2) снятие плодородного слоя почвы толщиной 150 - 200 мм и оборудование места для его временного хранения;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3) использование для подсыпки грунта на территории только минеральных грунтов и верхнего плодородного слоя почвы;</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4) 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5) укрепление откосов с использованием материала и технологии укрепления в зависимости от местоположения откоса в селе, предполагаемого уровня механических нагрузок на склон, крутизны склона и формируемой среды:</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на территориях зон особо охраняемых природных территорий откосы открытых русел водоемов укреплять материалами, сохраняющими естественный вид берегов; в застройке - предотвращающими неорганизованное попадание поверхностного стока в водоем и разрушение берегов;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перепад рельефа менее 0,4 м оформлять бортовым камнем или выкладкой естественного камня, более 0,4 м - монолитными или свайными видами подпорных стенок;</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6) водоотведение поверхностных вод в соответствии с СП 32.13330.2012 "Свод правил. Канализация. Наружные сети и сооружения. Актуализированная редакция </w:t>
      </w:r>
      <w:proofErr w:type="spellStart"/>
      <w:r w:rsidRPr="00AF3B02">
        <w:rPr>
          <w:rFonts w:eastAsia="Times New Roman"/>
          <w:sz w:val="24"/>
          <w:szCs w:val="24"/>
          <w:lang w:eastAsia="ru-RU"/>
        </w:rPr>
        <w:t>СНиП</w:t>
      </w:r>
      <w:proofErr w:type="spellEnd"/>
      <w:r w:rsidRPr="00AF3B02">
        <w:rPr>
          <w:rFonts w:eastAsia="Times New Roman"/>
          <w:sz w:val="24"/>
          <w:szCs w:val="24"/>
          <w:lang w:eastAsia="ru-RU"/>
        </w:rPr>
        <w:t xml:space="preserve"> 2.04.03-85" (утвержден приказом </w:t>
      </w:r>
      <w:proofErr w:type="spellStart"/>
      <w:r w:rsidRPr="00AF3B02">
        <w:rPr>
          <w:rFonts w:eastAsia="Times New Roman"/>
          <w:sz w:val="24"/>
          <w:szCs w:val="24"/>
          <w:lang w:eastAsia="ru-RU"/>
        </w:rPr>
        <w:t>Минрегиона</w:t>
      </w:r>
      <w:proofErr w:type="spellEnd"/>
      <w:r w:rsidRPr="00AF3B02">
        <w:rPr>
          <w:rFonts w:eastAsia="Times New Roman"/>
          <w:sz w:val="24"/>
          <w:szCs w:val="24"/>
          <w:lang w:eastAsia="ru-RU"/>
        </w:rPr>
        <w:t xml:space="preserve"> России от 29.12.2011 № 635/11).</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3.14. При проектировании и создании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3.15. При выборе игрового и спортивного оборудования, при проектировании игровых и спортивных площадок учитываются принципы функционального разнообразия, комфортной среды для общения и досуга.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Игровое и спортивное оборудование на территории муниципального образования сельского поселения «Новозаганское»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sidRPr="00AF3B02">
        <w:rPr>
          <w:rFonts w:eastAsia="Times New Roman"/>
          <w:sz w:val="24"/>
          <w:szCs w:val="24"/>
          <w:lang w:eastAsia="ru-RU"/>
        </w:rPr>
        <w:lastRenderedPageBreak/>
        <w:t>обеспечивается соответствие оборудования анатомо-физиологическим особенностям разных возрастных групп.</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металла, пластмассы,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3.16. При проектировании освещения и установки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 получение технических условий на подключение устройства наружного освещения к сетям электроснабжения;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2) 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СП 52.13330.2016 "Свод правил. Естественное и искусственное освещение. Актуализированная редакция </w:t>
      </w:r>
      <w:proofErr w:type="spellStart"/>
      <w:r w:rsidRPr="00AF3B02">
        <w:rPr>
          <w:rFonts w:eastAsia="Times New Roman"/>
          <w:sz w:val="24"/>
          <w:szCs w:val="24"/>
          <w:lang w:eastAsia="ru-RU"/>
        </w:rPr>
        <w:t>СНиП</w:t>
      </w:r>
      <w:proofErr w:type="spellEnd"/>
      <w:r w:rsidRPr="00AF3B02">
        <w:rPr>
          <w:rFonts w:eastAsia="Times New Roman"/>
          <w:sz w:val="24"/>
          <w:szCs w:val="24"/>
          <w:lang w:eastAsia="ru-RU"/>
        </w:rPr>
        <w:t xml:space="preserve"> 23-05-95" (утвержден приказом Минстроя России от 07.11.2016 № 777/</w:t>
      </w:r>
      <w:proofErr w:type="spellStart"/>
      <w:r w:rsidRPr="00AF3B02">
        <w:rPr>
          <w:rFonts w:eastAsia="Times New Roman"/>
          <w:sz w:val="24"/>
          <w:szCs w:val="24"/>
          <w:lang w:eastAsia="ru-RU"/>
        </w:rPr>
        <w:t>пр</w:t>
      </w:r>
      <w:proofErr w:type="spellEnd"/>
      <w:r w:rsidRPr="00AF3B02">
        <w:rPr>
          <w:rFonts w:eastAsia="Times New Roman"/>
          <w:sz w:val="24"/>
          <w:szCs w:val="24"/>
          <w:lang w:eastAsia="ru-RU"/>
        </w:rPr>
        <w:t>);</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3)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4) экономичность и </w:t>
      </w:r>
      <w:proofErr w:type="spellStart"/>
      <w:r w:rsidRPr="00AF3B02">
        <w:rPr>
          <w:rFonts w:eastAsia="Times New Roman"/>
          <w:sz w:val="24"/>
          <w:szCs w:val="24"/>
          <w:lang w:eastAsia="ru-RU"/>
        </w:rPr>
        <w:t>энергоэффективность</w:t>
      </w:r>
      <w:proofErr w:type="spellEnd"/>
      <w:r w:rsidRPr="00AF3B02">
        <w:rPr>
          <w:rFonts w:eastAsia="Times New Roman"/>
          <w:sz w:val="24"/>
          <w:szCs w:val="24"/>
          <w:lang w:eastAsia="ru-RU"/>
        </w:rPr>
        <w:t xml:space="preserve"> применяемых установок, рациональное распределение и использование электроэнергии;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5) эстетику элементов осветительных установок, их дизайн, качество материалов и изделий с учетом восприятия в дневное и ночное время;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 удобство обслуживания и управления при разных режимах работы установок;</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7) выполнение требований законодательства Российской Федерации по </w:t>
      </w:r>
      <w:proofErr w:type="spellStart"/>
      <w:r w:rsidRPr="00AF3B02">
        <w:rPr>
          <w:rFonts w:eastAsia="Times New Roman"/>
          <w:sz w:val="24"/>
          <w:szCs w:val="24"/>
          <w:lang w:eastAsia="ru-RU"/>
        </w:rPr>
        <w:t>электросбережению</w:t>
      </w:r>
      <w:proofErr w:type="spellEnd"/>
      <w:r w:rsidRPr="00AF3B02">
        <w:rPr>
          <w:rFonts w:eastAsia="Times New Roman"/>
          <w:sz w:val="24"/>
          <w:szCs w:val="24"/>
          <w:lang w:eastAsia="ru-RU"/>
        </w:rPr>
        <w:t>.</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3.16.1.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AF3B02">
        <w:rPr>
          <w:rFonts w:eastAsia="Times New Roman"/>
          <w:sz w:val="24"/>
          <w:szCs w:val="24"/>
          <w:lang w:eastAsia="ru-RU"/>
        </w:rPr>
        <w:t>высокомачтовые</w:t>
      </w:r>
      <w:proofErr w:type="spellEnd"/>
      <w:r w:rsidRPr="00AF3B02">
        <w:rPr>
          <w:rFonts w:eastAsia="Times New Roman"/>
          <w:sz w:val="24"/>
          <w:szCs w:val="24"/>
          <w:lang w:eastAsia="ru-RU"/>
        </w:rPr>
        <w:t>, парапетные, газонные и встроенные.</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В обычных установках, применяемых в транспортных и пешеходных зонах, светильники должны располагаться на опорах (венчающие, консольные), подвесах или фасадах (бра, плафоны) в соответствии с ГОСТ 32947-2014. "Межгосударственный </w:t>
      </w:r>
      <w:r w:rsidRPr="00AF3B02">
        <w:rPr>
          <w:rFonts w:eastAsia="Times New Roman"/>
          <w:sz w:val="24"/>
          <w:szCs w:val="24"/>
          <w:lang w:eastAsia="ru-RU"/>
        </w:rPr>
        <w:lastRenderedPageBreak/>
        <w:t xml:space="preserve">стандарт. Дороги автомобильные общего пользования. Опоры стационарного электрического освещения. Технические требования" (утвержден приказом </w:t>
      </w:r>
      <w:proofErr w:type="spellStart"/>
      <w:r w:rsidRPr="00AF3B02">
        <w:rPr>
          <w:rFonts w:eastAsia="Times New Roman"/>
          <w:sz w:val="24"/>
          <w:szCs w:val="24"/>
          <w:lang w:eastAsia="ru-RU"/>
        </w:rPr>
        <w:t>Росстандарта</w:t>
      </w:r>
      <w:proofErr w:type="spellEnd"/>
      <w:r w:rsidRPr="00AF3B02">
        <w:rPr>
          <w:rFonts w:eastAsia="Times New Roman"/>
          <w:sz w:val="24"/>
          <w:szCs w:val="24"/>
          <w:lang w:eastAsia="ru-RU"/>
        </w:rPr>
        <w:t xml:space="preserve"> от 31.08.2016 № 993-ст).</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proofErr w:type="spellStart"/>
      <w:r w:rsidRPr="00AF3B02">
        <w:rPr>
          <w:rFonts w:eastAsia="Times New Roman"/>
          <w:sz w:val="24"/>
          <w:szCs w:val="24"/>
          <w:lang w:eastAsia="ru-RU"/>
        </w:rPr>
        <w:t>Высокомачтовые</w:t>
      </w:r>
      <w:proofErr w:type="spellEnd"/>
      <w:r w:rsidRPr="00AF3B02">
        <w:rPr>
          <w:rFonts w:eastAsia="Times New Roman"/>
          <w:sz w:val="24"/>
          <w:szCs w:val="24"/>
          <w:lang w:eastAsia="ru-RU"/>
        </w:rPr>
        <w:t xml:space="preserve"> установки используются для освещения обширных пространств, транспортных развязок и магистралей, открытых паркингов.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В парапетных установках светильники встраиваются линией или пунктиром в парапет, ограждающий проезжую часть путепроводов, эстакад, пандусов, развязок, а также тротуары и площадки.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3.16.2.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посредством наружного освещения их фасадных поверхностей.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AF3B02">
        <w:rPr>
          <w:rFonts w:eastAsia="Times New Roman"/>
          <w:sz w:val="24"/>
          <w:szCs w:val="24"/>
          <w:lang w:eastAsia="ru-RU"/>
        </w:rPr>
        <w:t>светографические</w:t>
      </w:r>
      <w:proofErr w:type="spellEnd"/>
      <w:r w:rsidRPr="00AF3B02">
        <w:rPr>
          <w:rFonts w:eastAsia="Times New Roman"/>
          <w:sz w:val="24"/>
          <w:szCs w:val="24"/>
          <w:lang w:eastAsia="ru-RU"/>
        </w:rPr>
        <w:t xml:space="preserve"> элементы, панно и объемные композиции из ламп накаливания, разрядных, светодиодов, </w:t>
      </w:r>
      <w:proofErr w:type="spellStart"/>
      <w:r w:rsidRPr="00AF3B02">
        <w:rPr>
          <w:rFonts w:eastAsia="Times New Roman"/>
          <w:sz w:val="24"/>
          <w:szCs w:val="24"/>
          <w:lang w:eastAsia="ru-RU"/>
        </w:rPr>
        <w:t>световодов</w:t>
      </w:r>
      <w:proofErr w:type="spellEnd"/>
      <w:r w:rsidRPr="00AF3B02">
        <w:rPr>
          <w:rFonts w:eastAsia="Times New Roman"/>
          <w:sz w:val="24"/>
          <w:szCs w:val="24"/>
          <w:lang w:eastAsia="ru-RU"/>
        </w:rPr>
        <w:t>, световые проекции, лазерные рисунки.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В целях архитектурного освещения могут использоваться также установки функционального освещения - монтаж прожекторов, нацеливаемых на фасады зданий, сооружений, зеленых насаждений, иллюминации, световой информации и рекламы.</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3.16.3. 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AF3B02">
        <w:rPr>
          <w:rFonts w:eastAsia="Times New Roman"/>
          <w:sz w:val="24"/>
          <w:szCs w:val="24"/>
          <w:lang w:eastAsia="ru-RU"/>
        </w:rPr>
        <w:t>светокомпозиционных</w:t>
      </w:r>
      <w:proofErr w:type="spellEnd"/>
      <w:r w:rsidRPr="00AF3B02">
        <w:rPr>
          <w:rFonts w:eastAsia="Times New Roman"/>
          <w:sz w:val="24"/>
          <w:szCs w:val="24"/>
          <w:lang w:eastAsia="ru-RU"/>
        </w:rPr>
        <w:t xml:space="preserve"> задач с учетом гармоничности светового ансамбля, не противоречащего действующим правилам дорожного движения.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В стационарных установках функционального и архитектурного освещения должны применяться </w:t>
      </w:r>
      <w:proofErr w:type="spellStart"/>
      <w:r w:rsidRPr="00AF3B02">
        <w:rPr>
          <w:rFonts w:eastAsia="Times New Roman"/>
          <w:sz w:val="24"/>
          <w:szCs w:val="24"/>
          <w:lang w:eastAsia="ru-RU"/>
        </w:rPr>
        <w:t>энергоэффективные</w:t>
      </w:r>
      <w:proofErr w:type="spellEnd"/>
      <w:r w:rsidRPr="00AF3B02">
        <w:rPr>
          <w:rFonts w:eastAsia="Times New Roman"/>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В установках архитектурного освещения и световой информации должны использоваться источники белого или цветного света с учетом формируемых условий световой и цветовой адаптации и суммарный зрительный эффект, создаваемый </w:t>
      </w:r>
      <w:r w:rsidRPr="00AF3B02">
        <w:rPr>
          <w:rFonts w:eastAsia="Times New Roman"/>
          <w:sz w:val="24"/>
          <w:szCs w:val="24"/>
          <w:lang w:eastAsia="ru-RU"/>
        </w:rPr>
        <w:lastRenderedPageBreak/>
        <w:t>совместным действием осветительных установок всех групп, особенно с хроматическим светом, функционирующих в конкретном пространстве села или световом ансамбле.</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При проектировании всех трех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муниципального образования сельского поселения «Новозаганское» в темное время суток должны предусматриваться следующие режимы их работы:</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вечерний будничный режим, когда функционируют все стационарные установки функционального и архитектурного освещения, световой информации, за исключением систем праздничного освещения;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праздничный режим, когда функционируют все стационарные и временные осветительные установки трех групп;</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3.17. Все информационные конструкции должны быть размещены после согласования эскизного проекта размещения информационных конструкций в порядке, установленном муниципальным правовым актом.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bookmarkStart w:id="2" w:name="P296"/>
      <w:bookmarkEnd w:id="2"/>
      <w:r w:rsidRPr="00AF3B02">
        <w:rPr>
          <w:rFonts w:eastAsia="Times New Roman"/>
          <w:sz w:val="24"/>
          <w:szCs w:val="24"/>
          <w:lang w:eastAsia="ru-RU"/>
        </w:rPr>
        <w:t>Настоящие Правила не распространяются на знаки дорожного движения, в том числе на указатели в отношении объектов, расположенных на улично-дорожной сети сел, а также указателей на временных ограждениях мест проведения работ по строительству, реконструкции объектов капитального строительства в селах Новый Заган, Старый Заган.</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Информационные конструкции, размещаемые на территории муниципального образования сельского поселения «Новозаганское»,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законодательством требованиями.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Все отдельно стоящие на земле информационные конструкции должны соответствовать следующим требованиям: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 фундаменты информационных конструкций не должны возвышаться над уровнем земли, в исключительных случаях, когда заглубление фундамента невозможно, допускается размещение с частичным заглублением фундамента на 0,1 - 0,2 м. В случае использования </w:t>
      </w:r>
      <w:proofErr w:type="spellStart"/>
      <w:r w:rsidRPr="00AF3B02">
        <w:rPr>
          <w:rFonts w:eastAsia="Times New Roman"/>
          <w:sz w:val="24"/>
          <w:szCs w:val="24"/>
          <w:lang w:eastAsia="ru-RU"/>
        </w:rPr>
        <w:t>незаглубляемого</w:t>
      </w:r>
      <w:proofErr w:type="spellEnd"/>
      <w:r w:rsidRPr="00AF3B02">
        <w:rPr>
          <w:rFonts w:eastAsia="Times New Roman"/>
          <w:sz w:val="24"/>
          <w:szCs w:val="24"/>
          <w:lang w:eastAsia="ru-RU"/>
        </w:rPr>
        <w:t xml:space="preserve"> фундамента он в обязательном порядке облицовывается декоративным материалом либо засыпается землей с последующей высадкой на его поверхности травы или цветов;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 информационные конструкции должны выполняться в одностороннем, двустороннем, трехстороннем, четырехстороннем варианте. Выполненные в </w:t>
      </w:r>
      <w:r w:rsidRPr="00AF3B02">
        <w:rPr>
          <w:rFonts w:eastAsia="Times New Roman"/>
          <w:sz w:val="24"/>
          <w:szCs w:val="24"/>
          <w:lang w:eastAsia="ru-RU"/>
        </w:rPr>
        <w:lastRenderedPageBreak/>
        <w:t>одностороннем варианте информационные конструкции должны иметь декоративно оформленную обратную сторону;</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конструктивные элементы жесткости и крепления (болтовые соединения, элементы опор, технологические косынки и т.п.) информационных конструкций должны быть закрыты декоративными элементами;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информационные конструкции не должны иметь видимых элементов соединения различных частей конструкции (торцевых поверхностей конструкции, крепления осветительной арматуры, соединения с основанием).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Размещение информации, в том числе афиш, объявлений, листовок, плакатов и других материалов информационного характера, разрешено только на информационных конструкциях, отведенных для этой цели, и с согласия собственников этих конструкций.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Выносные щитовые конструкции раскладного типа (</w:t>
      </w:r>
      <w:proofErr w:type="spellStart"/>
      <w:r w:rsidRPr="00AF3B02">
        <w:rPr>
          <w:rFonts w:eastAsia="Times New Roman"/>
          <w:sz w:val="24"/>
          <w:szCs w:val="24"/>
          <w:lang w:eastAsia="ru-RU"/>
        </w:rPr>
        <w:t>штендеры</w:t>
      </w:r>
      <w:proofErr w:type="spellEnd"/>
      <w:r w:rsidRPr="00AF3B02">
        <w:rPr>
          <w:rFonts w:eastAsia="Times New Roman"/>
          <w:sz w:val="24"/>
          <w:szCs w:val="24"/>
          <w:lang w:eastAsia="ru-RU"/>
        </w:rPr>
        <w:t>) могут быть размещены только на тротуарах в пределах 5 м от входа в здание, сооружение, в котором располагается организация или индивидуальный предприниматель, вдоль фасада здания, в котором располагается организация или индивидуальный предприниматель, на расстоянии не более 1 м, при этом не допускается размещение более одной выносной щитовой конструкции раскладного типа одной организации, индивидуального предпринимателя.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Запрещается размещение выносной щитовой конструкции раскладного типа на тротуарах при ширине менее 2 м, мешающих проходу пешеходов, </w:t>
      </w:r>
      <w:proofErr w:type="spellStart"/>
      <w:r w:rsidRPr="00AF3B02">
        <w:rPr>
          <w:rFonts w:eastAsia="Times New Roman"/>
          <w:sz w:val="24"/>
          <w:szCs w:val="24"/>
          <w:lang w:eastAsia="ru-RU"/>
        </w:rPr>
        <w:t>маломобильных</w:t>
      </w:r>
      <w:proofErr w:type="spellEnd"/>
      <w:r w:rsidRPr="00AF3B02">
        <w:rPr>
          <w:rFonts w:eastAsia="Times New Roman"/>
          <w:sz w:val="24"/>
          <w:szCs w:val="24"/>
          <w:lang w:eastAsia="ru-RU"/>
        </w:rPr>
        <w:t xml:space="preserve"> групп населения, а также на газонах, цветниках.</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Рекомендуемые размеры информационной площади для выносной щитовой конструкции раскладного типа не более 0,7 </w:t>
      </w:r>
      <w:proofErr w:type="spellStart"/>
      <w:r w:rsidRPr="00AF3B02">
        <w:rPr>
          <w:rFonts w:eastAsia="Times New Roman"/>
          <w:sz w:val="24"/>
          <w:szCs w:val="24"/>
          <w:lang w:eastAsia="ru-RU"/>
        </w:rPr>
        <w:t>x</w:t>
      </w:r>
      <w:proofErr w:type="spellEnd"/>
      <w:r w:rsidRPr="00AF3B02">
        <w:rPr>
          <w:rFonts w:eastAsia="Times New Roman"/>
          <w:sz w:val="24"/>
          <w:szCs w:val="24"/>
          <w:lang w:eastAsia="ru-RU"/>
        </w:rPr>
        <w:t xml:space="preserve"> 1,0 м в вертикальном исполнении.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3.18.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sidRPr="00AF3B02">
        <w:rPr>
          <w:rFonts w:eastAsia="Times New Roman"/>
          <w:sz w:val="24"/>
          <w:szCs w:val="24"/>
          <w:lang w:eastAsia="ru-RU"/>
        </w:rPr>
        <w:t>перголы</w:t>
      </w:r>
      <w:proofErr w:type="spellEnd"/>
      <w:r w:rsidRPr="00AF3B02">
        <w:rPr>
          <w:rFonts w:eastAsia="Times New Roman"/>
          <w:sz w:val="24"/>
          <w:szCs w:val="24"/>
          <w:lang w:eastAsia="ru-RU"/>
        </w:rPr>
        <w:t>,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К установке малых архитектурных форм предъявляются следующие требования: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 соответствие характеру архитектурного и ландшафтного окружения элементов благоустройства территории;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2) эстетичность, функциональность, прочность, надежность, безопасность конструкции.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Малые архитектурные формы не должны мешать передвижению пешеходов, проезду инвалидных и детских колясок.</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При выборе малых архитектурных форм рекомендуется пользоваться каталогами сертифицированных изделий.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lastRenderedPageBreak/>
        <w:t>Скамейки, урны для отходов, вазоны для цветов, декоративные ограждения, садовые и парковые скульптуры, мемориальные доски и иные малые архитектурные формы на территории муниципального образования сельского поселения «Новозаганское» устанавливаются в местах общего пользования, парках, скверах, на тротуарах, на остановках общественного транспорта, иных объектах улично-дорожной сети, придомовых территориях, на земельных участках, на которых расположены здания, строения, у объектов торгового и бытового обслуживания.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Обязательна установка урн для отходов у всех входов в здания образовательных, медицинских, культурно-спортивных, культовых и ритуальных учреждений, театров, музеев, дворцов культуры, магазинов, салонов, ателье, парикмахерских, у входов на территорию автостоянок, рынков и торговых комплексов, объектов торгового и бытового обслуживания, общественного питания.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Скамьи (стационарные, переносные, встроенные) в необходимом количестве должны быть установлены на площадках для отдыха, придомовых территориях, детских и спортивных площадках, площадках для отдыха, на участках основных пешеходных коммуникаций. Скамьи должны устанавливаться в основном на твердые виды покрытия или фундамент, который не должен выступать над поверхностью земли. На детских и спортивных площадках и площадках для отдыха допускается установка скамей на мягкие виды покрытий. В случае если поверхность скамьи выполнена из дерева, она должна быть обработана материалами, обеспечивающими ее водоустойчивость.</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Установка мемориальных досок на территории села осуществляется в порядке, установленном постановлением Администрации муниципального образования сельского поселения «Новозаганское» «Об утверждении Положения об установке мемориальных досок на территории муниципального образования сельского поселения «Новозаганское».</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3.19. При проектировании нестационарных объектов учитывается внешний архитектурный облик сложившейся застройки села, применяются современные отделочные материалы, отвечающие санитарно-гигиеническим требованиям, нормам противопожарной безопасности и обеспечивающие безопасность жизнедеятельности граждан.</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Размещение нестационарных торговых объектов на земельных участках,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на территории муниципального образования сельского поселения «Новозаганское», утвержденной муниципальным правовым актом.</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xml:space="preserve">Нестационарные объекты не должны ухудшать условия проживания, отдыха, лечения, труда людей; должны устанавливаться с учетом обеспечения свободного движения пешеходов и доступа граждан к существующим зданиям, строениям, сооружениям, в том числе обеспечения </w:t>
      </w:r>
      <w:proofErr w:type="spellStart"/>
      <w:r w:rsidRPr="00AF3B02">
        <w:rPr>
          <w:rFonts w:eastAsia="Times New Roman"/>
          <w:sz w:val="24"/>
          <w:szCs w:val="24"/>
          <w:lang w:eastAsia="ru-RU"/>
        </w:rPr>
        <w:t>безбарьерной</w:t>
      </w:r>
      <w:proofErr w:type="spellEnd"/>
      <w:r w:rsidRPr="00AF3B02">
        <w:rPr>
          <w:rFonts w:eastAsia="Times New Roman"/>
          <w:sz w:val="24"/>
          <w:szCs w:val="24"/>
          <w:lang w:eastAsia="ru-RU"/>
        </w:rPr>
        <w:t xml:space="preserve"> среды жизнедеятельности для инвалидов, беспрепятственного подъезда спецтранспорта при чрезвычайных ситуациях, а также с соблюдением пожарных и санитарных требований.</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Не допускается установка нестационарных объектов:</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в охранной зоне инженерных сетей и коммуникаций без согласования с правообладателями данных сетей и коммуникаций;</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lastRenderedPageBreak/>
        <w:t>в арках зданий, на газонах, цветниках, площадках (детских, отдыха, спортивных);</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на расстоянии менее 5 м от окон зданий и витрин стационарных торговых объектов, менее 20 м от окон жилых помещений, менее 5 м от ствола дерева;</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на тротуарах, если оставшаяся часть ширины тротуара будет составлять менее 2,25 м;</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xml:space="preserve">в пределах треугольников видимости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AF3B02">
        <w:rPr>
          <w:rFonts w:eastAsia="Times New Roman"/>
          <w:sz w:val="24"/>
          <w:szCs w:val="24"/>
          <w:lang w:eastAsia="ru-RU"/>
        </w:rPr>
        <w:t>СНиП</w:t>
      </w:r>
      <w:proofErr w:type="spellEnd"/>
      <w:r w:rsidRPr="00AF3B02">
        <w:rPr>
          <w:rFonts w:eastAsia="Times New Roman"/>
          <w:sz w:val="24"/>
          <w:szCs w:val="24"/>
          <w:lang w:eastAsia="ru-RU"/>
        </w:rPr>
        <w:t xml:space="preserve"> 2.07.01-89*" (утверждены приказом Минстроя России от 30.12.2016 № 1034/</w:t>
      </w:r>
      <w:proofErr w:type="spellStart"/>
      <w:r w:rsidRPr="00AF3B02">
        <w:rPr>
          <w:rFonts w:eastAsia="Times New Roman"/>
          <w:sz w:val="24"/>
          <w:szCs w:val="24"/>
          <w:lang w:eastAsia="ru-RU"/>
        </w:rPr>
        <w:t>пр</w:t>
      </w:r>
      <w:proofErr w:type="spellEnd"/>
      <w:r w:rsidRPr="00AF3B02">
        <w:rPr>
          <w:rFonts w:eastAsia="Times New Roman"/>
          <w:sz w:val="24"/>
          <w:szCs w:val="24"/>
          <w:lang w:eastAsia="ru-RU"/>
        </w:rPr>
        <w:t>);</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xml:space="preserve">на территории дворов жилых зданий в соответствии с </w:t>
      </w:r>
      <w:proofErr w:type="spellStart"/>
      <w:r w:rsidRPr="00AF3B02">
        <w:rPr>
          <w:rFonts w:eastAsia="Times New Roman"/>
          <w:sz w:val="24"/>
          <w:szCs w:val="24"/>
          <w:lang w:eastAsia="ru-RU"/>
        </w:rPr>
        <w:t>СанПиН</w:t>
      </w:r>
      <w:proofErr w:type="spellEnd"/>
      <w:r w:rsidRPr="00AF3B02">
        <w:rPr>
          <w:rFonts w:eastAsia="Times New Roman"/>
          <w:sz w:val="24"/>
          <w:szCs w:val="24"/>
          <w:lang w:eastAsia="ru-RU"/>
        </w:rPr>
        <w:t xml:space="preserve"> 2.1.2.2645-10 "Санитарно-эпидемиологические требования к условиям проживания в жилых зданиях и помещениях. Санитарно-эпидемиологические правила и нормативы" (утверждены постановлением Главного государственного санитарного врача от 10.06.2010 № 64).</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При установке нестационарных объектов обеспечивается благоустройство и оборудование мест их размещения, в том числе:</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благоустройство площадки для размещения нестационарного объекта и прилегающей территории;</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возможность подключения нестационарных объектов к сетям инженерно-технического обеспечения (при необходимости);</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подъезд автотранспорта, не создающий помех для прохода пешеходов, заездные карманы;</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беспрепятственный проезд специализированного транспорта к существующим зданиям и сооружениям.</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xml:space="preserve">При благоустройстве территорий, на которых расположены нестационарные объекты, необходимо обеспечить выполнение требований законодательства о социальной защите инвалидов, в том числе об обеспечении </w:t>
      </w:r>
      <w:proofErr w:type="spellStart"/>
      <w:r w:rsidRPr="00AF3B02">
        <w:rPr>
          <w:rFonts w:eastAsia="Times New Roman"/>
          <w:sz w:val="24"/>
          <w:szCs w:val="24"/>
          <w:lang w:eastAsia="ru-RU"/>
        </w:rPr>
        <w:t>безбарьерной</w:t>
      </w:r>
      <w:proofErr w:type="spellEnd"/>
      <w:r w:rsidRPr="00AF3B02">
        <w:rPr>
          <w:rFonts w:eastAsia="Times New Roman"/>
          <w:sz w:val="24"/>
          <w:szCs w:val="24"/>
          <w:lang w:eastAsia="ru-RU"/>
        </w:rPr>
        <w:t xml:space="preserve"> среды жизнедеятельности для инвалидов и иных </w:t>
      </w:r>
      <w:proofErr w:type="spellStart"/>
      <w:r w:rsidRPr="00AF3B02">
        <w:rPr>
          <w:rFonts w:eastAsia="Times New Roman"/>
          <w:sz w:val="24"/>
          <w:szCs w:val="24"/>
          <w:lang w:eastAsia="ru-RU"/>
        </w:rPr>
        <w:t>маломобильных</w:t>
      </w:r>
      <w:proofErr w:type="spellEnd"/>
      <w:r w:rsidRPr="00AF3B02">
        <w:rPr>
          <w:rFonts w:eastAsia="Times New Roman"/>
          <w:sz w:val="24"/>
          <w:szCs w:val="24"/>
          <w:lang w:eastAsia="ru-RU"/>
        </w:rPr>
        <w:t xml:space="preserve"> групп населения, а также организацию пешеходных дорожек с твердым покрытием, свободный доступ потребителей к объектам.</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Обязательный перечень элементов благоустройства территорий, на которых расположены нестационарные объекты: твердые виды покрытия, осветительное оборудование, урны и (или) малые контейнеры для мусора; для нестационарных объектов общественного питания: туалетные кабины (при отсутствии общественных туалетов на прилегающей территории в пределах 200 м).</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Размещение нестационарных торговых объектов на остановках общественного транспорта должно соответствовать отраслевому стандарту ОСТ 218.1.002-2003 "Автобусные остановки на автомобильных дорогах. Общие требования" (утвержден распоряжением Минтранса Российской Федерации от 23.05.2003 № ИС-460-р).</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xml:space="preserve">Витрины нестационарных объектов в вечернее время рекомендуется украшать световой иллюминацией. Не допускается использование ярких люминесцентных цветов, занимающих более 20% площади фасада нестационарных торговых объектов. Допускается организация локальной подсветки самого нестационарного торгового </w:t>
      </w:r>
      <w:r w:rsidRPr="00AF3B02">
        <w:rPr>
          <w:rFonts w:eastAsia="Times New Roman"/>
          <w:sz w:val="24"/>
          <w:szCs w:val="24"/>
          <w:lang w:eastAsia="ru-RU"/>
        </w:rPr>
        <w:lastRenderedPageBreak/>
        <w:t>объекта, не влияющей на безопасность дорожного движения и отвечающей действующим нормам и правилам.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3.20. Размещение сезонных аттракционов, передвижных цирков, передвижных зоопарков, передвижных луна-парков допускается на территории муниципального образования сельского поселения «Новозаганское» в специально предусмотренных местах в соответствии со схемой размещения таких объектов, утвержденной постановлением Администрации муниципального образования сельского поселения «Новозаганское».</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Сезонные аттракционы, передвижные цирки, передвижные зоопарки, передвижные луна-парки оборудуются в соответствии с требованиями ГОСТ Р 54991-2012 "Национальный стандарт Российской Федерации. Безопасность аттракционов. Общие требования безопасности передвижных аттракционов" (утвержден приказом </w:t>
      </w:r>
      <w:proofErr w:type="spellStart"/>
      <w:r w:rsidRPr="00AF3B02">
        <w:rPr>
          <w:rFonts w:eastAsia="Times New Roman"/>
          <w:sz w:val="24"/>
          <w:szCs w:val="24"/>
          <w:lang w:eastAsia="ru-RU"/>
        </w:rPr>
        <w:t>Росстандарта</w:t>
      </w:r>
      <w:proofErr w:type="spellEnd"/>
      <w:r w:rsidRPr="00AF3B02">
        <w:rPr>
          <w:rFonts w:eastAsia="Times New Roman"/>
          <w:sz w:val="24"/>
          <w:szCs w:val="24"/>
          <w:lang w:eastAsia="ru-RU"/>
        </w:rPr>
        <w:t xml:space="preserve"> от 18.09.2012 № 335-ст).</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Площадка для размещения сезонных аттракционов, передвижных цирков, передвижных зоопарков, передвижных луна-парков должна быть огорожена, освещена, иметь твердое покрытие, обеспечивающее возможность проведения регулярной санитарной уборки, иметь информационное оборудование. На площадке должны быть установлены скамейки и урны для отходов.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4. Содержание территорий муниципального образования сельского поселения «Новозаганское»</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4.1. Общие положения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4.1.1. Собственники (правообладатели) земельных участков, зданий, помещений в них, строений, сооружений обязаны принимать участие, в том числе финансовое, в содержании собственных и прилегающих территорий в порядке, установленном законодательством Российской Федерации, Республики Бурятия и муниципальными правовыми актами. Состав работ по содержанию (в том числе очистка от мусора, отходов, снега, скоплений дождевых и талых вод, технических и технологических загрязнений, удаление обледенений) и периодичность их выполнения предусмотрены разделами 1-7 приложения настоящих Правил.</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4.1.2. Уборка территорий общего пользования, в том числе проезжей части по всей ширине автомобильных дорог местного значения, путепроводов, площадей, улиц, проездов, тротуаров, прилегающих к магистральным улицам,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 за исключением территорий, определенных в пунктах 1.6, 1.7 настоящих Правил.</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Очистка урн для сбора мусора на улицах, площадях, остановках общественного транспорта, в парках, скверах, за исключением территорий и объектов, указанных в пунктах 1.6, 1.7 настоящих Правил,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4.1.3. Уборка территорий села проводится ежедневно до 09-00 час.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производится в течение всего рабочего дня.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lastRenderedPageBreak/>
        <w:t>4.1.4.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4.1.5. Собственникам или иным законным владельцам зданий, строений, сооружений, помещений в многоквартирном доме рекомендуется проводить уборку прилегающих территорий к зданиям, строениям, сооружениям, земельным участкам;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Лицам, в собственности (или на ином законном праве) которых находятся объекты - трансформаторные и распределительные подстанции, коммунальные объекты, наземные трубопроводы, опоры воздушных линий электропередач рекомендуется проводить уборку на территориях указанных объектов.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Уборку на огороженных территориях и/или территориях, прилегающих к трансформаторным подстанциям, распределительным устройствам, наземным трубопроводам, опорам воздушных линий электропередач, иным коммунальным объектам; на территориях охранной зоны линий электропередач, расположенных в поселковых лесах, организуют лица, в собственности или на ином законном праве которых находятся указанные объекты.</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Уборку территории гаражных, гаражно-строительных кооперативов и прилегающих территорий рекомендуется проводить правлению гаражного, гаражно-строительного кооператива.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Уборку территорий автомобильных стоянок и прилегающих территорий рекомендуется проводить лицам, которым стоянки принадлежат на праве собственности или ином законном основании.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Уборку территории конечных остановочных пунктов общественного транспорта и прилегающих территорий рекомендуется проводить юридическим лицам или индивидуальным предпринимателям, осуществляющим пассажирские перевозки по маршрутам с указанных конечных остановочных пунктов.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Уборку мусора после сноса зданий, строений, сооружений и прилегающих территорий обязаны проводить собственники зданий, строений, сооружений.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Уборку и содержание земельного участка, предоставленного для строительства, реконструкции и прилегающей к земельному участку территории рекомендуется проводить лицу, которому земельный участок принадлежит на законном праве.</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Уборку места осуществления земляных работ и прилегающих территорий рекомендуется проводить лицу, которому выдано разрешение на осуществление земляных работ. Уборку территории объектов некапитального строительства и прилегающих территорий - владельцу объекта.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Уборку мест временной уличной торговли и прилегающих территорий рекомендуется проводить лицам, осуществляющим торговую деятельность. Уборку мест размещения сезонных аттракционов и прилегающих территорий - лицам, осуществляющим размещение сезонных аттракционов.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4.1.6. Организация работ по удалению несанкционированно размещаемых объявлений, листовок, иных информационных материалов, средств размещения </w:t>
      </w:r>
      <w:r w:rsidRPr="00AF3B02">
        <w:rPr>
          <w:rFonts w:eastAsia="Times New Roman"/>
          <w:sz w:val="24"/>
          <w:szCs w:val="24"/>
          <w:lang w:eastAsia="ru-RU"/>
        </w:rPr>
        <w:lastRenderedPageBreak/>
        <w:t>информации со всех объектов (фасадов зданий и сооружений, ограждений, заборов, деревьев и т.п.) возлагается на собственников, владельцев, пользователей указанных объектов, на организации, осуществляющие управление и/или содержание многоквартирным домом.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4.1.7. 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Pr="00AF3B02">
        <w:rPr>
          <w:rFonts w:eastAsia="Times New Roman"/>
          <w:sz w:val="24"/>
          <w:szCs w:val="24"/>
          <w:lang w:eastAsia="ru-RU"/>
        </w:rPr>
        <w:t>противогололедным</w:t>
      </w:r>
      <w:proofErr w:type="spellEnd"/>
      <w:r w:rsidRPr="00AF3B02">
        <w:rPr>
          <w:rFonts w:eastAsia="Times New Roman"/>
          <w:sz w:val="24"/>
          <w:szCs w:val="24"/>
          <w:lang w:eastAsia="ru-RU"/>
        </w:rPr>
        <w:t xml:space="preserve"> материалом в зимнее время, откачка воды)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работы по муниципальному контракту по уборке территорий общего пользования с последующим возмещением собственником или владельцем сетей расходов на ликвидацию последствий аварий.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4.1.8.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работы по муниципальному контракту по уборке территорий общего пользования.</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4.2. Содержание территорий муниципального образования сельского поселения «Новозаганское» в летний период</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4.2.1.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распоряжением Администрации муниципального образования сельского поселения «Новозаганское».</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4.2.2. Мероприятия по подготовке уборочной техники к работе в летний период проводятся лицами, осуществляющими содержание объектов улично-дорожной сети, до 1 апреля текущего года.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4.2.3. В летний период на дорогах местного значения проводятся следующие виды работ:</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подметание проезжей части дорожно-уборочными машинами с предварительным смачиванием, подметально-уборочными машинами;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мойка проезжей части дорожно-уборочными машинами;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подметание вручную проезжей части по лотку;</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механизированная и ручная погрузка и вывоз смета;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очистка вручную проезжей части по лотку от случайного мусора.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4.2.4. В летний период на тротуарах, остановках общественного транспорта проводятся следующие виды работ:</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механизированное подметание;</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мойка тротуаров дорожно-уборочными машинами;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подметание тротуаров вручную;</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lastRenderedPageBreak/>
        <w:t>механизированная и ручная погрузка и вывоз смета.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4.2.5. В летний период на газонах проводятся следующие виды работ:</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очистка газонов от случайного мусора;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выкашивание газонов газонокосилкой или вручную;</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сбор и вывоз упавших веток, старой травы;</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механизированная и ручная погрузка и вывоз коммунального, растительного мусора и зеленой массы после кошения.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4.2.6. Содержание урн для отходов в летний период включает в себя: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очистку урн;</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погрузку вручную и вывоз бытового мусора;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покраску, ремонт или замену поврежденных урн.</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4.2.7. Проезжая часть, полностью очищается от всякого вида загрязнений и промывается. Осевые и резервные полосы, обозначенные линиями регулирования, очищаются от смета и мелкого мусора.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4.2.8. Лотковые зоны очищаются от грунтово-песчаных наносов и различного мусора. Обочины дорог очищаются от случайного 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w:t>
      </w:r>
      <w:proofErr w:type="spellStart"/>
      <w:r w:rsidRPr="00AF3B02">
        <w:rPr>
          <w:rFonts w:eastAsia="Times New Roman"/>
          <w:sz w:val="24"/>
          <w:szCs w:val="24"/>
          <w:lang w:eastAsia="ru-RU"/>
        </w:rPr>
        <w:t>Шумозащитные</w:t>
      </w:r>
      <w:proofErr w:type="spellEnd"/>
      <w:r w:rsidRPr="00AF3B02">
        <w:rPr>
          <w:rFonts w:eastAsia="Times New Roman"/>
          <w:sz w:val="24"/>
          <w:szCs w:val="24"/>
          <w:lang w:eastAsia="ru-RU"/>
        </w:rPr>
        <w:t xml:space="preserve"> стенки, подпорные стенки, металлические ограждения и знаки промываются.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4.2.9. Тротуары и посадочные площадки остановок пассажирского транспорта полностью очищаются от грунтово-песчаных наносов, различного мусора и промываются.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4.2.10. Вывоз смета производится непосредственно после подметания.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4.2.11. Очистка урн для отходов производится по мере наполнения, но не реже одного раза в сутки. Ремонт или замена урн для отходов производится в течение суток с момента обнаружения дефекта.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4.2.12. К содержанию пешеходных и барьерных ограждений относится очистка и мойка ограждений, исправление, замена поврежденных секций ограждения.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4.2.13.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4.3. Содержание территорий муниципального образования сельского поселения «Новозаганское» в зимний период</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4.3.1. Зимний период устанавливается с 15 октября по 31 марта. В случае резкого изменения погодных условий (снег, мороз) сроки начала и окончания зимней уборки </w:t>
      </w:r>
      <w:r w:rsidRPr="00AF3B02">
        <w:rPr>
          <w:rFonts w:eastAsia="Times New Roman"/>
          <w:sz w:val="24"/>
          <w:szCs w:val="24"/>
          <w:lang w:eastAsia="ru-RU"/>
        </w:rPr>
        <w:lastRenderedPageBreak/>
        <w:t>определяются распоряжением Администрации муниципального образования сельского поселения «Новозаганское».</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До 15 октября должны быть подготовлены и утверждены распоряжением Администрации муниципального образования сельского поселения «Новозаганское» места временного складирования снега, подготовлены места для складирования необходимого количества фрикционных материалов, подготовлен запас фрикционного материала.</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4.3.2. В зимний период прилегающие территории к зданию, строению, сооружению, образованного земельного участка, входящие в их состав тротуары, пешеходные дорожки, выходы (крыльцо) из подъездов многоквартирных домов, входных групп зданий, подлежат очистке от снега до твердого основания, покрытия (асфальт, бетон, брусчатка, плитка) и очистке от зимней скользкости.</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xml:space="preserve">На территориях внутриквартальных, </w:t>
      </w:r>
      <w:proofErr w:type="spellStart"/>
      <w:r w:rsidRPr="00AF3B02">
        <w:rPr>
          <w:rFonts w:eastAsia="Times New Roman"/>
          <w:sz w:val="24"/>
          <w:szCs w:val="24"/>
          <w:lang w:eastAsia="ru-RU"/>
        </w:rPr>
        <w:t>внутридворовых</w:t>
      </w:r>
      <w:proofErr w:type="spellEnd"/>
      <w:r w:rsidRPr="00AF3B02">
        <w:rPr>
          <w:rFonts w:eastAsia="Times New Roman"/>
          <w:sz w:val="24"/>
          <w:szCs w:val="24"/>
          <w:lang w:eastAsia="ru-RU"/>
        </w:rPr>
        <w:t xml:space="preserve"> проездов, дворовых территориях многоквартирных домов допускается оставление слоя снега для его последующего уплотнения с постоянной обработкой фрикционными материалами.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Снег, собираемый на придомовой территории многоквартирных домов, допускается складировать на газонах и на свободных территориях при обеспечении сохранения зеленых насаждений с учетом обеспечения возможности отвода талых вод в период таяния снега.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4.3.3. Работы по очистке тротуаров, служебных проходов мостовых сооружений, пешеходных, велосипедных дорожек и на остановочных пунктах маршрутных транспортных средств от снега и зимней скользкости проводятся в сроки, установленные пунктом 8.5 ГОСТ Р 50597-2017 "Национальный стандарт Российской Федерации. Дороги автомобильные и улицы" (утвержден приказом </w:t>
      </w:r>
      <w:proofErr w:type="spellStart"/>
      <w:r w:rsidRPr="00AF3B02">
        <w:rPr>
          <w:rFonts w:eastAsia="Times New Roman"/>
          <w:sz w:val="24"/>
          <w:szCs w:val="24"/>
          <w:lang w:eastAsia="ru-RU"/>
        </w:rPr>
        <w:t>Росстандарта</w:t>
      </w:r>
      <w:proofErr w:type="spellEnd"/>
      <w:r w:rsidRPr="00AF3B02">
        <w:rPr>
          <w:rFonts w:eastAsia="Times New Roman"/>
          <w:sz w:val="24"/>
          <w:szCs w:val="24"/>
          <w:lang w:eastAsia="ru-RU"/>
        </w:rPr>
        <w:t xml:space="preserve"> от 26.09.2017 № 1245-ст) (далее по тексту - ГОСТ Р 50597-2017).</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Участки тротуаров и дворов, покрытые уплотненным снегом, следует убирать в кратчайшие сроки, как правило, </w:t>
      </w:r>
      <w:proofErr w:type="spellStart"/>
      <w:r w:rsidRPr="00AF3B02">
        <w:rPr>
          <w:rFonts w:eastAsia="Times New Roman"/>
          <w:sz w:val="24"/>
          <w:szCs w:val="24"/>
          <w:lang w:eastAsia="ru-RU"/>
        </w:rPr>
        <w:t>скалывателями-рыхлителями</w:t>
      </w:r>
      <w:proofErr w:type="spellEnd"/>
      <w:r w:rsidRPr="00AF3B02">
        <w:rPr>
          <w:rFonts w:eastAsia="Times New Roman"/>
          <w:sz w:val="24"/>
          <w:szCs w:val="24"/>
          <w:lang w:eastAsia="ru-RU"/>
        </w:rPr>
        <w:t xml:space="preserve">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4.3.5. Покрытие проезжей части дорог и улиц подлежит очистке от снега и зимней скользкости в сроки, предусмотренные пунктом 8.1 ГОСТ Р 50597-2017.</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Допускается наличие уплотненного снежного покрова толщиной от 3 до 8 см в период зимнего содержания дорог с интенсивностью движения не более 1500 авт./</w:t>
      </w:r>
      <w:proofErr w:type="spellStart"/>
      <w:r w:rsidRPr="00AF3B02">
        <w:rPr>
          <w:rFonts w:eastAsia="Times New Roman"/>
          <w:sz w:val="24"/>
          <w:szCs w:val="24"/>
          <w:lang w:eastAsia="ru-RU"/>
        </w:rPr>
        <w:t>сут</w:t>
      </w:r>
      <w:proofErr w:type="spellEnd"/>
      <w:r w:rsidRPr="00AF3B02">
        <w:rPr>
          <w:rFonts w:eastAsia="Times New Roman"/>
          <w:sz w:val="24"/>
          <w:szCs w:val="24"/>
          <w:lang w:eastAsia="ru-RU"/>
        </w:rPr>
        <w:t>.</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На дорогах с уплотненным снежным покровом должно быть установлено ограничение максимальной скорости до 60 км/ч с помощью дорожных знаков 3.24 по 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AF3B02">
        <w:rPr>
          <w:rFonts w:eastAsia="Times New Roman"/>
          <w:sz w:val="24"/>
          <w:szCs w:val="24"/>
          <w:lang w:eastAsia="ru-RU"/>
        </w:rPr>
        <w:t>Ростехрегулирования</w:t>
      </w:r>
      <w:proofErr w:type="spellEnd"/>
      <w:r w:rsidRPr="00AF3B02">
        <w:rPr>
          <w:rFonts w:eastAsia="Times New Roman"/>
          <w:sz w:val="24"/>
          <w:szCs w:val="24"/>
          <w:lang w:eastAsia="ru-RU"/>
        </w:rPr>
        <w:t xml:space="preserve"> от 15.12.2004 № 120-ст), также рекомендуется устанавливать знаки 1.15 "Скользкая дорога".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Обочины дорог категорий IА, IБ и IВ должны быть очищены от снега по всей их ширине, обочины остальных дорог - на 50% их ширины.</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lastRenderedPageBreak/>
        <w:t>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пункта 8.3 ГОСТ Р 50597-2017.</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пункта 8.4 ГОСТ Р 50597-2017.</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Удаление уплотненного снежного покрова при наступлении среднесуточной положительной температуры воздуха должно быть осуществлено в срок не более 2 суток в соответствии с требованиями п. 8.13 ГОСТ 50597-2017.</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4.3.6. К первоочередным операциям зимней уборки относятся: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 обработка проезжей части дороги </w:t>
      </w:r>
      <w:proofErr w:type="spellStart"/>
      <w:r w:rsidRPr="00AF3B02">
        <w:rPr>
          <w:rFonts w:eastAsia="Times New Roman"/>
          <w:sz w:val="24"/>
          <w:szCs w:val="24"/>
          <w:lang w:eastAsia="ru-RU"/>
        </w:rPr>
        <w:t>противогололедными</w:t>
      </w:r>
      <w:proofErr w:type="spellEnd"/>
      <w:r w:rsidRPr="00AF3B02">
        <w:rPr>
          <w:rFonts w:eastAsia="Times New Roman"/>
          <w:sz w:val="24"/>
          <w:szCs w:val="24"/>
          <w:lang w:eastAsia="ru-RU"/>
        </w:rPr>
        <w:t xml:space="preserve"> материалами;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сгребание и подметание снега;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формирование снежного вала для последующего вывоза.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К операциям второй очереди относятся: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вывоз снега;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зачистка дорожных лотков после удаления снега;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скалывание льда и удаление снежно-ледяных образований механизированным и ручным способом.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4.3.7. С началом снегопада в первую очередь обрабатываются </w:t>
      </w:r>
      <w:proofErr w:type="spellStart"/>
      <w:r w:rsidRPr="00AF3B02">
        <w:rPr>
          <w:rFonts w:eastAsia="Times New Roman"/>
          <w:sz w:val="24"/>
          <w:szCs w:val="24"/>
          <w:lang w:eastAsia="ru-RU"/>
        </w:rPr>
        <w:t>противогололедными</w:t>
      </w:r>
      <w:proofErr w:type="spellEnd"/>
      <w:r w:rsidRPr="00AF3B02">
        <w:rPr>
          <w:rFonts w:eastAsia="Times New Roman"/>
          <w:sz w:val="24"/>
          <w:szCs w:val="24"/>
          <w:lang w:eastAsia="ru-RU"/>
        </w:rPr>
        <w:t xml:space="preserve"> материалами наиболее опасные для движения транспорта участки магистралей и улиц: крутые спуски и подъемы, эстакады, тормозные площадки на перекрестках улиц и остановках общественного транспорта. По окончании обработки наиболее опасных для движения транспорта мест выполняется сплошная обработка проезжей части.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4.3.8. По окончании снегопада производится завершающие работы по сгребанию снега, по формированию снежных валов, вывозу снега.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4.3.9. Формирование снежных валов осуществляется в соответствии с требованиями пунктов 8.6 и 8.8 ГОСТ Р 50597-2017.</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Формирование снежных валов на дорогах не допускается: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на обочинах дорог категорий IА, IБ и IВ;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перед пересечениями в одном уровне в зоне треугольника видимости с размерами сторон по 7.1 вне обочины высотой более 0,5 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на разделительной полосе шириной менее 5 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на разделительной полосе шириной 5 м и более при отсутствии ограждений высотой более 1 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lastRenderedPageBreak/>
        <w:t>- на тротуарах;</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ближе 10 м от пешеходного перехода;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ближе 20 м от остановочного пункта маршрутных транспортных средств.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4.3.10. Во время снегопада и (или) метели и до окончания снегоочистки на проезжей части дорог категорий IА - III допускается наличие рыхлого (талого) снега толщиной не более 1 (2) см, на дорогах категории IV - не более 2 (4) см, на всех группах улиц - 5 см.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4.3.11. Вывоз снега с улиц и проездов осуществляется на подготовленные </w:t>
      </w:r>
      <w:proofErr w:type="spellStart"/>
      <w:r w:rsidRPr="00AF3B02">
        <w:rPr>
          <w:rFonts w:eastAsia="Times New Roman"/>
          <w:sz w:val="24"/>
          <w:szCs w:val="24"/>
          <w:lang w:eastAsia="ru-RU"/>
        </w:rPr>
        <w:t>снегоприемные</w:t>
      </w:r>
      <w:proofErr w:type="spellEnd"/>
      <w:r w:rsidRPr="00AF3B02">
        <w:rPr>
          <w:rFonts w:eastAsia="Times New Roman"/>
          <w:sz w:val="24"/>
          <w:szCs w:val="24"/>
          <w:lang w:eastAsia="ru-RU"/>
        </w:rPr>
        <w:t xml:space="preserve"> площадки, определенные распоряжением Администрации муниципального образования сельского поселения «Новозаганское».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4.3.12. Зимняя скользкость, наледь на тротуарах, проезжей части дорог, площадей, бульваров, проездов, набережных, возникшие в результате аварий на водопроводных, канализационных, тепловых сетях, должны устраняться владельцами указанных сетей немедленно с обязательным уведомлением об аварии Единой дежурно-диспетчерской Единой дежурно-диспетчерской службы муниципального образования «Мухоршибирский район» (тел.: </w:t>
      </w:r>
      <w:r w:rsidRPr="00AF3B02">
        <w:rPr>
          <w:rFonts w:eastAsia="Times New Roman"/>
          <w:sz w:val="24"/>
          <w:szCs w:val="24"/>
          <w:shd w:val="clear" w:color="auto" w:fill="FFFFFF"/>
          <w:lang w:eastAsia="ru-RU"/>
        </w:rPr>
        <w:t>8 (30143) 21 681, 112</w:t>
      </w:r>
      <w:r w:rsidRPr="00AF3B02">
        <w:rPr>
          <w:rFonts w:eastAsia="Times New Roman"/>
          <w:sz w:val="24"/>
          <w:szCs w:val="24"/>
          <w:lang w:eastAsia="ru-RU"/>
        </w:rPr>
        <w:t>).</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4.3.13. Кроме мероприятий предусмотренных настоящим подразделом 4.3. проводятся следующие виды работ:</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ежедневное подметание, очистка территорий от различного мусора,</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очистка урн,</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работы по удалению несанкционированно размещаемых надписей,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4.4. Порядок участия собственников земельных участков, зданий</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(помещений в них), строений и сооружений в содержании прилегающих территорий.</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Определение границ прилегающих территорий.</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4.4.1. Содержание прилегающих территорий осуществляется собственниками земельных участков, зданий (помещений в них), строений и сооружений, в границах территорий, определенных в соответствии с пунктом 4.4.5 настоящих Правил, за счет собственных средств.</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4.4.2. Собственники земельных участков, зданий (помещений в них), строений и сооружений вправе передать обязательства по благоустройству прилегающих территорий иным ответственным лицам, указанным в пункте 1.6. настоящих Правил, по договорам, а также в силу иных оснований, предусмотренных законодательством.</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xml:space="preserve">4.4.3. Собственники земельных участков, зданий (помещений в них), строений и сооружений должны обеспечивать соблюдение настоящих Правил, выполнение </w:t>
      </w:r>
      <w:r w:rsidRPr="00AF3B02">
        <w:rPr>
          <w:rFonts w:eastAsia="Times New Roman"/>
          <w:sz w:val="24"/>
          <w:szCs w:val="24"/>
          <w:lang w:eastAsia="ru-RU"/>
        </w:rPr>
        <w:lastRenderedPageBreak/>
        <w:t>минимального перечня работ по благоустройству на прилегающих территориях, указанных в п. 4.4.6 настоящих Правил.</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4.4.4. В случае, если за прилегающую территорию ответственны несколько собственников земельных участков, зданий (помещений в них), строений и сооружений, обязательства по ее благоустройству могут распределяться между ними соглашениями сторон.</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4.4.5. Границы прилегающих территорий определяются следующим образом:</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Внешняя часть границ прилегающих территорий определяется на расстоянии 10 метров по периметру от границ земельного участка, на основании сведений о государственном кадастровом учете соответствующих земельных участков, а при отсутствии границ земельного участка - 30 метров по периметру от границ здания, строения, сооружения, за исключением следующих случаев:</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коммунальные объекты - на расстоянии 5 метров от границ земельного участка, в случае, если земельные участки, на которых находятся коммунальные объекты, не образованы в установленном земельным законодательством порядке - 10 м от объекта;</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линии электропередач, расположенные в поселковых лесах, а также за пределами поселковых лесов, на земельных участках, на которые государственная собственность, не разграничена - в пределах охранной зоны линии электропередач;</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надземные линии трубопроводов - на расстоянии 2 метров в обе стороны по всей протяженности линейного объекта;</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огороженные трансформаторные и распределительные подстанции - на расстоянии 10 метров от ограждения;</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индивидуальные жилые дома - на расстоянии 5 метров от границ земельного участка, либо от ограждения жилого дома;</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гаражный, гаражно-строительный кооператив, в случае, если границы земельного участка, на котором находится гаражный, гаражно-строительный кооператив, не определены в установленном земельным законодательством порядке - на расстоянии 15 метров от периметра объектов гаражного, гаражно-строительного кооператива;</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строительные площадки - на расстоянии 30 метров от объекта строительства либо 10 метров от ограждения строительной площадки;</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места осуществления земляных работ - на расстоянии 5 метров от ограждения объекта земляных работ;</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объекты некапитального строительства, временные постройки, киоски, навесы нестационарные торговые объекты (в том числе летние кафе) - на расстоянии 5 метров от объекта;</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информационные, рекламные конструкции - на расстоянии 5 метров по периметру от основания;</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инженерные сети, люки инженерных сетей и коммуникаций, тепловые камеры, коллекторы - на расстоянии 5 метров от объекта;</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lastRenderedPageBreak/>
        <w:t>- места временной уличной торговли - на расстоянии 3 метров от места торговли;</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территории мест проведения ярмарок - на расстоянии 15 метров по периметру границ проводимого мероприятия;</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территории объектов бытового обслуживания, общественного питания; мест размещения аттракционов (в том числе объектов, предоставляющим услуги с использованием верховых, упряжных и вьючных животных либо прокат инвентаря для отдыха и развлечений, а также иных объектов, предоставляющим услуги развлечения) - на расстоянии 15 метров от объекта.</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Внешняя часть границ прилегающих территорий не может быть далее границ бордюрного камня тротуара, проезжей части автомобильной дороги.</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В случае наложения прилегающих территорий, их границы определяются по линии, проходящей на равном удалении от зданий, строений, сооружений, земельных участков.</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4.4.6. Минимальный перечень работ по содержанию прилегающих территорий включает в себя:</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создание и содержание зеленых насаждений, кошение газонов и травянистой растительности естественного или искусственного происхождения;</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xml:space="preserve">- содержание покрытия дорожек, пешеходных коммуникаций, </w:t>
      </w:r>
      <w:proofErr w:type="spellStart"/>
      <w:r w:rsidRPr="00AF3B02">
        <w:rPr>
          <w:rFonts w:eastAsia="Times New Roman"/>
          <w:sz w:val="24"/>
          <w:szCs w:val="24"/>
          <w:lang w:eastAsia="ru-RU"/>
        </w:rPr>
        <w:t>внутридворовых</w:t>
      </w:r>
      <w:proofErr w:type="spellEnd"/>
      <w:r w:rsidRPr="00AF3B02">
        <w:rPr>
          <w:rFonts w:eastAsia="Times New Roman"/>
          <w:sz w:val="24"/>
          <w:szCs w:val="24"/>
          <w:lang w:eastAsia="ru-RU"/>
        </w:rPr>
        <w:t xml:space="preserve"> проездов, а также дорожного полотна автомобильных дорог при содержании инженерных сетей, люков инженерных сетей и коммуникаций, тепловых камер, коллекторы, ливневой канализации;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очистку от мусора, отходов, снега, скоплений дождевых и талых вод, технических и технологических загрязнений, удаление обледенений в соответствии с пунктами 1, 2, 7 приложения настоящих Правил;</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5. Содержание зданий, сооружений, земельных участков </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5.1. Общие положения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5.1.1. Ответственные лица за благоустройство, которым на праве собственности или ином законном основании принадлежат здания, строения и сооружения, земельные участки, за собственный счет обязаны:</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обеспечить уборку собственной и прилегающей территории, в том числе в зимний период, в соответствии с разделом 4 настоящих Правил;</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 обеспечить содержание пандусов и стилобатов, проводить своевременную очистку от снега и обрезку насаждений, препятствующих проходу </w:t>
      </w:r>
      <w:proofErr w:type="spellStart"/>
      <w:r w:rsidRPr="00AF3B02">
        <w:rPr>
          <w:rFonts w:eastAsia="Times New Roman"/>
          <w:sz w:val="24"/>
          <w:szCs w:val="24"/>
          <w:lang w:eastAsia="ru-RU"/>
        </w:rPr>
        <w:t>маломобильных</w:t>
      </w:r>
      <w:proofErr w:type="spellEnd"/>
      <w:r w:rsidRPr="00AF3B02">
        <w:rPr>
          <w:rFonts w:eastAsia="Times New Roman"/>
          <w:sz w:val="24"/>
          <w:szCs w:val="24"/>
          <w:lang w:eastAsia="ru-RU"/>
        </w:rPr>
        <w:t xml:space="preserve"> групп населения;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проводить работы по посадке, содержанию, а в случае необходимости - сносу зеленых насаждений и компенсационной посадке зеленых насаждений на собственной территории в соответствии с настоящими Правилами;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lastRenderedPageBreak/>
        <w:t>- обеспечить отвод ливневых, талых, грунтовых, поверхностных вод от своего здания до проезжей части дороги, обеспечивать пропуск ливневых и талых вод, производить содержание системы ливневой канализации в пределах оформленного в установленном порядке земельного участка;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регулярную очистку водоотводных канав, труб и дренажей, предназначенных для отвода вод, их ремонт по мере необходимости;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обеспечить откачку луж на собственной и прилегающей территории;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обеспечить наружное освещение территории земельного участка;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в предусмотренных законом случаях осуществлять поддержание в нормативном состоянии объектов (сооружений), обеспечивающих беспрепятственный доступ инвалидов к объекту;</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осуществлять содержание, ремонт и окраску фасадов зданий, строений, сооружений, заборов, ворот, элементов наружного освещения, малых архитектурных форм и других элементов благоустройства и озеленения в соответствии с действующим законодательством и настоящими Правилами в сроки в соответствии с разделом 6 приложения к настоящим Правилам;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обеспечить установку урн для отходов у входов в административные здания, объекты торговли и общественного питания, другие учреждения общественного назначения, подземные переходы, подъездов многоквартирных жилых домов и сооружения транспорта (вокзалы). Интервал при расстановке малых контейнеров и урн для отходов должен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урны должны быть установлены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Расстановка урн для отходов не должна мешать передвижению пешеходов, проезду инвалидных и детских колясок;</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осуществлять цветочное оформление путем высадки цветов в грунт либо в контейнеры, вазоны у входов в административные здания, объекты торговли и общественного питания, другие учреждения общественного назначения, подъездов многоквартирных жилых домов;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осуществлять вывоз разукомплектованных и брошенных киосков, металлических гаражей, автомашин с собственной территории.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5.2. Содержание зданий и сооружений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5.2.1. Требования настоящего раздела распространяются на все здания, строения, сооружения, расположенные в границах сел Новый Заган, Старый Заган, независимо от назначения и вида собственности и выполняются лицами, которым здания, сооружения принадлежат на праве собственности или ином законном основании.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Ответственными лицами за содержание многоквартирных домов являются собственники помещений в доме либо организации, обслуживающие жилищный фонд в зависимости от выбранного собственниками способа управления.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lastRenderedPageBreak/>
        <w:t>5.2.2. Ответственные лица за благоустройство в порядке, установленном действующим законодательством и настоящими Правилами, обеспечивают за счет собственных средств содержание зданий и их конструктивных элементов, своевременный ремонт и окраску фасадов зданий, строений, сооружений, заборов, ворот, объектов наружного освещения, а также иных элементов благоустройства, обеспечивают надлежащую эксплуатацию зданий и сооружений, проведение текущих и капитальных ремонтов.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5.2.3. Ответственные лица за благоустройство обязаны при содержании зданий, строений, сооружений обеспечить:</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в сроки, установленные настоящими Правилами, производить ремонт и восстановление конструктивных элементов и отделки фасадов и ограждений, в том числе входных дверей и козырьков, ограждений балконов и лоджий, которые являются местами общего пользования, карнизов, крылец и отдельных ступеней, ограждений спусков и лестниц, витрин, декоративных деталей и иных конструктивных элементов;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наличие и содержание в исправном состоянии водостоков, водосточных труб и сливов;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герметизацию, заделку и расшивку швов, трещин и выбоин;</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восстановление, ремонт и своевременную очистку </w:t>
      </w:r>
      <w:proofErr w:type="spellStart"/>
      <w:r w:rsidRPr="00AF3B02">
        <w:rPr>
          <w:rFonts w:eastAsia="Times New Roman"/>
          <w:sz w:val="24"/>
          <w:szCs w:val="24"/>
          <w:lang w:eastAsia="ru-RU"/>
        </w:rPr>
        <w:t>отмосток</w:t>
      </w:r>
      <w:proofErr w:type="spellEnd"/>
      <w:r w:rsidRPr="00AF3B02">
        <w:rPr>
          <w:rFonts w:eastAsia="Times New Roman"/>
          <w:sz w:val="24"/>
          <w:szCs w:val="24"/>
          <w:lang w:eastAsia="ru-RU"/>
        </w:rPr>
        <w:t>, приямков цокольных окон и входов в подвалы;</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поддержание в исправном состоянии размещенного на фасадах и ограждениях электроосвещения и включение его с наступлением темноты;</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очистку и промывку поверхностей фасадов и ограждений в зависимости от их состояния и условий эксплуатации в случае их загрязнения;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мытье окон и витрин, вывесок и указателей в случае их загрязнения;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очистку от надписей, рисунков, объявлений, плакатов и иной информационно-печатной продукции;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своевременную очистку крыш, козырьков, карнизов, балконов и лоджий от сосулек, снежного покрова и наледи;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немедленный вывоз в </w:t>
      </w:r>
      <w:proofErr w:type="spellStart"/>
      <w:r w:rsidRPr="00AF3B02">
        <w:rPr>
          <w:rFonts w:eastAsia="Times New Roman"/>
          <w:sz w:val="24"/>
          <w:szCs w:val="24"/>
          <w:lang w:eastAsia="ru-RU"/>
        </w:rPr>
        <w:t>снегоотвал</w:t>
      </w:r>
      <w:proofErr w:type="spellEnd"/>
      <w:r w:rsidRPr="00AF3B02">
        <w:rPr>
          <w:rFonts w:eastAsia="Times New Roman"/>
          <w:sz w:val="24"/>
          <w:szCs w:val="24"/>
          <w:lang w:eastAsia="ru-RU"/>
        </w:rPr>
        <w:t xml:space="preserve"> сброшенного с крыш, козырьков, карнизов, балконов и лоджий снега и наледи;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установку, замену, ремонт указателей с наименованиями улиц, переулков, площадей, номерами зданий, строений, сооружений, домов, номерами подъездов;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установку, ремонт и очистку информационных досок, размещенных у входов в подъезды жилых домов, иных местах;</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содержать здания, строения, сооружения в исправном состоянии;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содержать ограждения зданий, строений, сооружений с соблюдением требований настоящих Правил;</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lastRenderedPageBreak/>
        <w:t>отсутствие на зданиях, строениях, сооружениях несанкционированно размещенных надписей и информационно-печатной продукции, видимых загрязнений, повреждений, разрушений конструктивных элементов;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осуществлять ежедневную уборку от мусора, снега и наледи </w:t>
      </w:r>
      <w:proofErr w:type="spellStart"/>
      <w:r w:rsidRPr="00AF3B02">
        <w:rPr>
          <w:rFonts w:eastAsia="Times New Roman"/>
          <w:sz w:val="24"/>
          <w:szCs w:val="24"/>
          <w:lang w:eastAsia="ru-RU"/>
        </w:rPr>
        <w:t>отмосток</w:t>
      </w:r>
      <w:proofErr w:type="spellEnd"/>
      <w:r w:rsidRPr="00AF3B02">
        <w:rPr>
          <w:rFonts w:eastAsia="Times New Roman"/>
          <w:sz w:val="24"/>
          <w:szCs w:val="24"/>
          <w:lang w:eastAsia="ru-RU"/>
        </w:rPr>
        <w:t>, приямков цокольных окон и входов в подвалы, фасадов и ограждений, козырьков, балконов и лоджий, крыш;</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выполнять иные требования по содержанию зданий, строений и сооружений, установленные нормативными правовыми актами Российской Федерации, настоящими Правилами, иными муниципальными правовыми актами органов местного самоуправления муниципального образования сельского поселения «Новозаганское».</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bookmarkStart w:id="3" w:name="P505"/>
      <w:bookmarkEnd w:id="3"/>
      <w:r w:rsidRPr="00AF3B02">
        <w:rPr>
          <w:rFonts w:eastAsia="Times New Roman"/>
          <w:sz w:val="24"/>
          <w:szCs w:val="24"/>
          <w:lang w:eastAsia="ru-RU"/>
        </w:rPr>
        <w:t>5.2.4. Содержание фасадов зданий.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Текущий ремонт, в том числе окраска фасадов, проводится не реже 1 раза в 10 лет.</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Фасады зданий поддерживаются в надлежащем техническом и эстетическом состоянии, без повреждений кирпичной кладки, штукатурки, иного облицовочного материала стен, подоконных отливов и других выступающих частей фасада, декоративной отделки и инженерных элементов. Повреждения кирпичной кладки, штукатурки, иного облицовочного материала стен, подоконных отливов и других выступающих частей фасада, декоративной отделки, инженерных элементов фасадов зданий должны устраняться не позднее 2 месяцев с момента обнаружения таких повреждений.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При разрушении и повреждении архитектурных деталей восстановительные работы должны быть произведены в течение 1 года со дня разрушения либо повреждения архитектурных деталей фасада.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Устройство и оборудование балконов и лоджий осуществляются в соответствии с постановлением Государственного комитета Российской Федерации по строительству и жилищно-коммунальному комплексу </w:t>
      </w:r>
      <w:hyperlink r:id="rId9" w:tgtFrame="_blank" w:history="1">
        <w:r w:rsidRPr="00AF3B02">
          <w:rPr>
            <w:rFonts w:eastAsia="Times New Roman"/>
            <w:color w:val="0000FF"/>
            <w:sz w:val="24"/>
            <w:szCs w:val="24"/>
            <w:u w:val="single"/>
            <w:lang w:eastAsia="ru-RU"/>
          </w:rPr>
          <w:t>от 27.09.2003 № 170</w:t>
        </w:r>
      </w:hyperlink>
      <w:r w:rsidRPr="00AF3B02">
        <w:rPr>
          <w:rFonts w:eastAsia="Times New Roman"/>
          <w:sz w:val="24"/>
          <w:szCs w:val="24"/>
          <w:lang w:eastAsia="ru-RU"/>
        </w:rPr>
        <w:t xml:space="preserve"> "Об утверждении Правил и норм технической эксплуатации жилищного фонда".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При размещении наружных блоков систем кондиционирования и вентиляции, вентиляционных трубопроводов, антенн, видеокамер наружного наблюдения, банкоматов на фасадах должно быть обеспечено:</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восстановление поврежденной отделки и элементов фасада;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комплексное решение размещения оборудования с учетом архитектурного облика фасада;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 безопасность для людей, в том числе </w:t>
      </w:r>
      <w:proofErr w:type="spellStart"/>
      <w:r w:rsidRPr="00AF3B02">
        <w:rPr>
          <w:rFonts w:eastAsia="Times New Roman"/>
          <w:sz w:val="24"/>
          <w:szCs w:val="24"/>
          <w:lang w:eastAsia="ru-RU"/>
        </w:rPr>
        <w:t>маломобильных</w:t>
      </w:r>
      <w:proofErr w:type="spellEnd"/>
      <w:r w:rsidRPr="00AF3B02">
        <w:rPr>
          <w:rFonts w:eastAsia="Times New Roman"/>
          <w:sz w:val="24"/>
          <w:szCs w:val="24"/>
          <w:lang w:eastAsia="ru-RU"/>
        </w:rPr>
        <w:t xml:space="preserve"> групп населения;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размещение, не создающее помех для движения пешеходов и транспорта.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При оформлении фасадов зданий не допускается: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окраска фасадов без предварительного восстановления разрушенных или поврежденных архитектурных деталей;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lastRenderedPageBreak/>
        <w:t>- частичная окраска фасадов зданий;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изменение внешнего вида фасадов без согласования эскизного проекта с Администрацией муниципального образования сельского поселения «Новозаганское»;</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размещение наружных кондиционеров, трубопроводов, систем вентиляции, антенн, спутниковых антенн и антенн-"тарелок" на главном фасаде зданий, а также на архитектурных деталях, элементах декора, поверхностях с архитектурной отделкой, и крепление, ведущее к повреждению архитектурных поверхностей;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размещение рекламных, информационных и иных вывесок на существующих декоративных, архитектурных и художественных элементах фасада здания;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нанесение рисунков, надписей (граффити) на фасадах зданий;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перекрывать плоскость стены, оконные проемы, декоративные элементы, а также входы фасада здания, строения, сооружения полотнами профильного металлического листа, баннера, если не производится ремонт соответствующих объектов;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изменение габаритов, цветового решения, рисунка ограждений и других элементов устройства и оборудования балконов и лоджий, соответствующих общему проектному решению архитектурно-градостроительного облика здания, строения и сооружения.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Необходимо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5.2.5. Изменение внешнего вида фасада здания, сооружения осуществляется в соответствии с эскизным проектом архитектурно-градостроительного облика здания, строения и сооружения (далее - эскизный проект), согласованным с Администрацией муниципального образования сельского поселения «Новозаганское». Порядок выдачи согласования эскизного проекта утверждается постановлением Администрации муниципального образования сельского поселения «Новозаганское».</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bookmarkStart w:id="4" w:name="P529"/>
      <w:bookmarkEnd w:id="4"/>
      <w:r w:rsidRPr="00AF3B02">
        <w:rPr>
          <w:rFonts w:eastAsia="Times New Roman"/>
          <w:sz w:val="24"/>
          <w:szCs w:val="24"/>
          <w:lang w:eastAsia="ru-RU"/>
        </w:rPr>
        <w:t>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сел Новый Заган, Старый Заган, осуществляется в соответствии с Федеральным законом от 25.06.2002 № 73-ФЗ "Об объектах культурного наследия (памятниках истории и культуры) народов Российской Федерации".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При устройстве и изменении элементов фасада или цветового решения объектов благоустройства учитывается: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историко-культурная ценность здания;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bookmarkStart w:id="5" w:name="P534"/>
      <w:bookmarkEnd w:id="5"/>
      <w:r w:rsidRPr="00AF3B02">
        <w:rPr>
          <w:rFonts w:eastAsia="Times New Roman"/>
          <w:sz w:val="24"/>
          <w:szCs w:val="24"/>
          <w:lang w:eastAsia="ru-RU"/>
        </w:rPr>
        <w:t>назначение, характер использования помещений;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lastRenderedPageBreak/>
        <w:t>надежность, безопасность элементов и конструкций.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5.2.6. Содержание крыши.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Крыша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Запрещается складирование на крыше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Лица, которым здания принадлежат на праве собственности или ином законном основании, либо организации, обслуживающие жилищный фонд (собственники помещений в многоквартирном жилом доме - в случае отсутствия организации, обслуживающей жилищный фонд), обеспечивают надлежащее техническое состояние крыши, предотвращающее ее протекание, содержание крыши в порядке, опрятном виде, ее очистку от мусора и снега.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Очистка от снега и удаление ледяных образований с крыш, карнизов, балконов, лоджий, водосточных труб, элементов фасадов зданий, строений, сооружений производится по мере их образования собственниками зданий, организациями, осуществляющими управление многоквартирным домом, с предварительной установкой ограждений на опасных участках и принятием других охранных мероприятий, обеспечивающих безопасность пешеходов.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Очистка крыш и козырьков зданий от снега и удаление ледяных образований должны производиться по мере необходимости, но не реже одного раза в месяц; от сосулек - в течение 3 календарных дней с момента их обнаружения. В период оттепели производится постоянное обследование крыш, балконов, лоджий, карнизов, других элементов фасада здания на предмет наличия ледяных образований. Очистка от ледяных образований (сосулек) должна производиться в течение 1 дня с момента обнаружения. Сброшенные с кровель на пешеходные дорожки снег и наледь подлежат немедленной уборке.</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5.2.7. Требования к содержанию ограждений: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Собственники ограждений обеспечивают их надежность, чистоту, регулярную окраску.</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Собственники (правообладатели) ограждений должны очищать их от самовольно размещенных рекламных конструкций, объявлений, афиш, рекламных и агитационных материалов, надписей, других графических изображений, а также самовольно размещенных на них предметов.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Не допускается дальнейшая эксплуатация ограждения, угрожающего падением, эксплуатация отдельных элементов ограждения, если общая площадь разрушения превышает 20% от общей площади элемента.</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bookmarkStart w:id="6" w:name="P547"/>
      <w:bookmarkEnd w:id="6"/>
      <w:r w:rsidRPr="00AF3B02">
        <w:rPr>
          <w:rFonts w:eastAsia="Times New Roman"/>
          <w:sz w:val="24"/>
          <w:szCs w:val="24"/>
          <w:lang w:eastAsia="ru-RU"/>
        </w:rPr>
        <w:t xml:space="preserve">5.2.8. Печатная продукция, размещенная в местах, неустановленных для данных целей, а именно на объектах благоустройства подлежит незамедлительному устранению лицом, </w:t>
      </w:r>
      <w:r w:rsidRPr="00AF3B02">
        <w:rPr>
          <w:rFonts w:eastAsia="Times New Roman"/>
          <w:sz w:val="24"/>
          <w:szCs w:val="24"/>
          <w:lang w:eastAsia="ru-RU"/>
        </w:rPr>
        <w:lastRenderedPageBreak/>
        <w:t>владеющим на праве собственности или ином законном праве зданием, строением, сооружением на котором указанная печатная продукция размещена.</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Если печатная продукция, размещенная на зданиях, строениях, сооружениях, некапитальных объектах, на ограждениях (заборах), расположенных вдоль магистральных улиц населенного пункта, не устранена в добровольном порядке в установленный настоящими Правилами срок, лицом, владеющим на праве собственности или ином законном праве зданием, строением, сооружением, некапитальным объектом на котором указанная печатная продукция размещена, такая печатная продукция подлежит устранению Администрацией муниципального образования сельского поселения «Новозаганское».</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В указанном случае затраты Администрации муниципального образования сельского поселения «Новозаганское» на устранение печатной продукции в местах неустановленных для данных целей подлежат взысканию в судебном порядке.</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5.3. Содержание придомовой территории многоквартирных жилых домов</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bookmarkStart w:id="7" w:name="P557"/>
      <w:bookmarkEnd w:id="7"/>
      <w:r w:rsidRPr="00AF3B02">
        <w:rPr>
          <w:rFonts w:eastAsia="Times New Roman"/>
          <w:sz w:val="24"/>
          <w:szCs w:val="24"/>
          <w:lang w:eastAsia="ru-RU"/>
        </w:rPr>
        <w:t xml:space="preserve">5.3.1. Ответственность за содержание земельных участков, оформленных в установленном порядке под размещение многоквартирного дома, - придомовых территорий, находящихся на них пешеходных дорожек, тротуаров, </w:t>
      </w:r>
      <w:proofErr w:type="spellStart"/>
      <w:r w:rsidRPr="00AF3B02">
        <w:rPr>
          <w:rFonts w:eastAsia="Times New Roman"/>
          <w:sz w:val="24"/>
          <w:szCs w:val="24"/>
          <w:lang w:eastAsia="ru-RU"/>
        </w:rPr>
        <w:t>внутридворовых</w:t>
      </w:r>
      <w:proofErr w:type="spellEnd"/>
      <w:r w:rsidRPr="00AF3B02">
        <w:rPr>
          <w:rFonts w:eastAsia="Times New Roman"/>
          <w:sz w:val="24"/>
          <w:szCs w:val="24"/>
          <w:lang w:eastAsia="ru-RU"/>
        </w:rPr>
        <w:t xml:space="preserve"> проездов, объектов благоустройства и озеленения, въездов (выездов) во дворы, дворовой территории, а также за содержание (в том числе финансовое) прилегающих территорий возлагаются на собственников помещений в многоквартирных домах, а также на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В случае если собственники помещений в многоквартирном доме выбрали в качестве способа управления многоквартирным домом управление товариществом собственников жилья, жилищным кооперативом, иным специализированным потребительским кооперативом или управляющей организацией, ответственность за содержание, содержание и уборку придомовых и прилегающих территорий, границы которых установлены в п.4.4.5. настоящих Правил, возлагается на указанные организации.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Ответственность за содержание, эксплуатацию и безопасность детских и спортивных площадок возлагается на собственников данных сооружений.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5.3.2. Собственники жилых и нежилых помещений в многоквартирном доме или организация, осуществляющая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элементов озеленения, детских и спортивных площадок, автостоянок, площадок для сбора коммунальных отходов (далее - придомовая территория).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Финансирование указанных мероприятий возможно за счет средств бюджета в случаях и порядке, предусмотренных нормативными правовыми актами.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5.3.3. Содержание придомовых территорий осуществляется в соответствии с Правилами оказания услуг и выполнения работ, необходимых для обеспечения надлежащего содержания общего имущества в многоквартирном доме, утвержденными </w:t>
      </w:r>
      <w:r w:rsidRPr="00AF3B02">
        <w:rPr>
          <w:rFonts w:eastAsia="Times New Roman"/>
          <w:sz w:val="24"/>
          <w:szCs w:val="24"/>
          <w:lang w:eastAsia="ru-RU"/>
        </w:rPr>
        <w:lastRenderedPageBreak/>
        <w:t xml:space="preserve">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w:t>
      </w:r>
      <w:hyperlink r:id="rId10" w:tgtFrame="_blank" w:history="1">
        <w:r w:rsidRPr="00AF3B02">
          <w:rPr>
            <w:rFonts w:eastAsia="Times New Roman"/>
            <w:color w:val="0000FF"/>
            <w:sz w:val="24"/>
            <w:szCs w:val="24"/>
            <w:u w:val="single"/>
            <w:lang w:eastAsia="ru-RU"/>
          </w:rPr>
          <w:t>от 27.09.2003 № 170</w:t>
        </w:r>
      </w:hyperlink>
      <w:r w:rsidRPr="00AF3B02">
        <w:rPr>
          <w:rFonts w:eastAsia="Times New Roman"/>
          <w:sz w:val="24"/>
          <w:szCs w:val="24"/>
          <w:lang w:eastAsia="ru-RU"/>
        </w:rPr>
        <w:t xml:space="preserve"> "Об утверждении Правил и норм технической эксплуатации жилищного фонда", и настоящими Правилами.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5.3.4. Ответственные лица, указанные в пункте 5.3.1 настоящих Правил, обязаны:</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обеспечить санитарное содержание придомовой и прилегающей территории, в том числе содержание зеленых насаждений, кошение газонов и иной травянистой растительности в соответствии с действующим законодательством и настоящими Правилами;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обеспечить беспрепятственный подъезд к источникам противопожарного водоснабжения пожарной техники;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обеспечить установку и содержание (покраску, очистку, помывку) малых архитектурных форм на придомовой территории (урны для отходов, скамейки, вазоны для цветов);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 обеспечить отвод ливневых, талых, грунтовых и поверхностных вод, производить очистку и ремонт расположенных на придомовой территории канав, труб, дренажей, люков и решеток смотровых и </w:t>
      </w:r>
      <w:proofErr w:type="spellStart"/>
      <w:r w:rsidRPr="00AF3B02">
        <w:rPr>
          <w:rFonts w:eastAsia="Times New Roman"/>
          <w:sz w:val="24"/>
          <w:szCs w:val="24"/>
          <w:lang w:eastAsia="ru-RU"/>
        </w:rPr>
        <w:t>ливнеприемных</w:t>
      </w:r>
      <w:proofErr w:type="spellEnd"/>
      <w:r w:rsidRPr="00AF3B02">
        <w:rPr>
          <w:rFonts w:eastAsia="Times New Roman"/>
          <w:sz w:val="24"/>
          <w:szCs w:val="24"/>
          <w:lang w:eastAsia="ru-RU"/>
        </w:rPr>
        <w:t xml:space="preserve"> колодцев, предназначенных для отвода грунтовых и поверхностных вод;</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 обеспечить инвалидам условия для беспрепятственного доступа к общему имуществу в многоквартирных домах в соответствии с п. 5.1 </w:t>
      </w:r>
      <w:hyperlink r:id="rId11" w:tgtFrame="_blank" w:history="1">
        <w:r w:rsidRPr="00AF3B02">
          <w:rPr>
            <w:rFonts w:eastAsia="Times New Roman"/>
            <w:color w:val="0000FF"/>
            <w:sz w:val="24"/>
            <w:szCs w:val="24"/>
            <w:u w:val="single"/>
            <w:lang w:eastAsia="ru-RU"/>
          </w:rPr>
          <w:t>Жилищного кодекса Российской Федерации</w:t>
        </w:r>
      </w:hyperlink>
      <w:r w:rsidRPr="00AF3B02">
        <w:rPr>
          <w:rFonts w:eastAsia="Times New Roman"/>
          <w:sz w:val="24"/>
          <w:szCs w:val="24"/>
          <w:lang w:eastAsia="ru-RU"/>
        </w:rPr>
        <w:t xml:space="preserve">, осуществлять установку (строительство), содержание объектов (сооружений), обеспечивающих беспрепятственный доступ инвалидов к многоквартирному дому, расположенным на придомовой территории объектам внешнего благоустройства и озеленения, узлам управления инженерными сетями, источникам пожарного водоснабжения в соответствии с законодательством, СП 59.13330.2016 "Свод Правил. Доступность зданий и сооружений для </w:t>
      </w:r>
      <w:proofErr w:type="spellStart"/>
      <w:r w:rsidRPr="00AF3B02">
        <w:rPr>
          <w:rFonts w:eastAsia="Times New Roman"/>
          <w:sz w:val="24"/>
          <w:szCs w:val="24"/>
          <w:lang w:eastAsia="ru-RU"/>
        </w:rPr>
        <w:t>маломобильных</w:t>
      </w:r>
      <w:proofErr w:type="spellEnd"/>
      <w:r w:rsidRPr="00AF3B02">
        <w:rPr>
          <w:rFonts w:eastAsia="Times New Roman"/>
          <w:sz w:val="24"/>
          <w:szCs w:val="24"/>
          <w:lang w:eastAsia="ru-RU"/>
        </w:rPr>
        <w:t xml:space="preserve"> групп населения" (утвержден приказом Минстроя Российской Федерации от 14.11.2016 № 798/</w:t>
      </w:r>
      <w:proofErr w:type="spellStart"/>
      <w:r w:rsidRPr="00AF3B02">
        <w:rPr>
          <w:rFonts w:eastAsia="Times New Roman"/>
          <w:sz w:val="24"/>
          <w:szCs w:val="24"/>
          <w:lang w:eastAsia="ru-RU"/>
        </w:rPr>
        <w:t>пр</w:t>
      </w:r>
      <w:proofErr w:type="spellEnd"/>
      <w:r w:rsidRPr="00AF3B02">
        <w:rPr>
          <w:rFonts w:eastAsia="Times New Roman"/>
          <w:sz w:val="24"/>
          <w:szCs w:val="24"/>
          <w:lang w:eastAsia="ru-RU"/>
        </w:rPr>
        <w:t xml:space="preserve">), СП 140.13330.2012 "Свод правил. Городская среда. Правила проектирования для </w:t>
      </w:r>
      <w:proofErr w:type="spellStart"/>
      <w:r w:rsidRPr="00AF3B02">
        <w:rPr>
          <w:rFonts w:eastAsia="Times New Roman"/>
          <w:sz w:val="24"/>
          <w:szCs w:val="24"/>
          <w:lang w:eastAsia="ru-RU"/>
        </w:rPr>
        <w:t>маломобильных</w:t>
      </w:r>
      <w:proofErr w:type="spellEnd"/>
      <w:r w:rsidRPr="00AF3B02">
        <w:rPr>
          <w:rFonts w:eastAsia="Times New Roman"/>
          <w:sz w:val="24"/>
          <w:szCs w:val="24"/>
          <w:lang w:eastAsia="ru-RU"/>
        </w:rPr>
        <w:t xml:space="preserve"> групп населения" (утвержден приказом Госстроя от 27.12.2012 № 122/ГС) и СП 42.13330.2016 "Свод правил. Градостроительство. Планировка и застройка городских и сельских поселений. Актуализированная редакция </w:t>
      </w:r>
      <w:proofErr w:type="spellStart"/>
      <w:r w:rsidRPr="00AF3B02">
        <w:rPr>
          <w:rFonts w:eastAsia="Times New Roman"/>
          <w:sz w:val="24"/>
          <w:szCs w:val="24"/>
          <w:lang w:eastAsia="ru-RU"/>
        </w:rPr>
        <w:t>СНиП</w:t>
      </w:r>
      <w:proofErr w:type="spellEnd"/>
      <w:r w:rsidRPr="00AF3B02">
        <w:rPr>
          <w:rFonts w:eastAsia="Times New Roman"/>
          <w:sz w:val="24"/>
          <w:szCs w:val="24"/>
          <w:lang w:eastAsia="ru-RU"/>
        </w:rPr>
        <w:t xml:space="preserve"> 2.07.01-89*" (утвержден приказом Минстроя России от 30.12.2016 № 1034/</w:t>
      </w:r>
      <w:proofErr w:type="spellStart"/>
      <w:r w:rsidRPr="00AF3B02">
        <w:rPr>
          <w:rFonts w:eastAsia="Times New Roman"/>
          <w:sz w:val="24"/>
          <w:szCs w:val="24"/>
          <w:lang w:eastAsia="ru-RU"/>
        </w:rPr>
        <w:t>пр</w:t>
      </w:r>
      <w:proofErr w:type="spellEnd"/>
      <w:r w:rsidRPr="00AF3B02">
        <w:rPr>
          <w:rFonts w:eastAsia="Times New Roman"/>
          <w:sz w:val="24"/>
          <w:szCs w:val="24"/>
          <w:lang w:eastAsia="ru-RU"/>
        </w:rPr>
        <w:t>);</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 осуществлять осмотр придомовой территории с целью установления возможных причин возникновения дефектов внутриквартальных дорог, тротуаров, дорожек, </w:t>
      </w:r>
      <w:proofErr w:type="spellStart"/>
      <w:r w:rsidRPr="00AF3B02">
        <w:rPr>
          <w:rFonts w:eastAsia="Times New Roman"/>
          <w:sz w:val="24"/>
          <w:szCs w:val="24"/>
          <w:lang w:eastAsia="ru-RU"/>
        </w:rPr>
        <w:t>отмосток</w:t>
      </w:r>
      <w:proofErr w:type="spellEnd"/>
      <w:r w:rsidRPr="00AF3B02">
        <w:rPr>
          <w:rFonts w:eastAsia="Times New Roman"/>
          <w:sz w:val="24"/>
          <w:szCs w:val="24"/>
          <w:lang w:eastAsia="ru-RU"/>
        </w:rPr>
        <w:t>, архитектурных объектов, малых архитектурных форм;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 производить регулярное обследование детских игровых и спортивных площадок на предмет выявления </w:t>
      </w:r>
      <w:proofErr w:type="spellStart"/>
      <w:r w:rsidRPr="00AF3B02">
        <w:rPr>
          <w:rFonts w:eastAsia="Times New Roman"/>
          <w:sz w:val="24"/>
          <w:szCs w:val="24"/>
          <w:lang w:eastAsia="ru-RU"/>
        </w:rPr>
        <w:t>травмоопасного</w:t>
      </w:r>
      <w:proofErr w:type="spellEnd"/>
      <w:r w:rsidRPr="00AF3B02">
        <w:rPr>
          <w:rFonts w:eastAsia="Times New Roman"/>
          <w:sz w:val="24"/>
          <w:szCs w:val="24"/>
          <w:lang w:eastAsia="ru-RU"/>
        </w:rPr>
        <w:t xml:space="preserve"> или поврежденного оборудования;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lastRenderedPageBreak/>
        <w:t>- производить ремонт, демонтаж на детских игровых и спортивных площадках оборудования, малых архитектурных форм, находящихся в состоянии, угрожающем причинением вреда жизни и здоровью горожан;</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обеспечить выполнение иных требований, предусмотренных Правилами и нормами технической эксплуатации жилищного фонда.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5.3.5. На придомовой территории многоквартирных домов должна быть оборудована контейнерная площадка, количество контейнеров на которой рассчитывается в соответствии с санитарными нормами. Контейнерная площадка оборудуется в соответствии с требованиями постановления Правительства Республики от 22.08.2016 № 393 "Об утверждении Порядка сбора твердых коммунальных отходов (в том числе из раздельного сбора) на территории Республики Бурятия".</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5.3.6. Размещение контейнерных площадок за пределами придомовой территории допускается в случае невозможности соблюдения требований санитарных правил при ее размещении на придомовой территории. Содержание такой контейнерной площадки возлагается на ответственных лиц, указанных в пункте 5.3.1. настоящих Правил.</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Определение мест размещения контейнерных площадок подлежит согласованию с Администрацией муниципального образования «Мухоршибирский район» в порядке, установленном Постановлением Правительства РФ от 31.08.2018 № 1039 «Об утверждении Правил обустройства мест (площадок) накопления твердых коммунальных отходов и ведения их реестра».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5.3.7. Содержание и уборку контейнерных площадок и непосредственно прилегающей к ним территории на расстоянии 20 м ежедневно осуществляют лица, которым на праве собственности или ином законном основании принадлежат контейнерные площадки либо осуществляющие содержание контейнерной площадки на основании договора.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5.3.8. Контейнеры, бункеры для сбора и временного хранения твердых коммунальных отходов должны быть в технически исправном состоянии и иметь надлежащий эстетический вид. Контейнеры должны окрашиваться не менее двух раз в год - весной и осенью. На все контейнеры должна быть нанесена маркировка собственника или эксплуатирующей организации, номер телефона. Контейнеры для твердых коммунальных отходов в летний период подлежат помывке с периодичностью 1 раз в 10 календарных дней.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5.3.9. Для сбора жидких отходов в </w:t>
      </w:r>
      <w:proofErr w:type="spellStart"/>
      <w:r w:rsidRPr="00AF3B02">
        <w:rPr>
          <w:rFonts w:eastAsia="Times New Roman"/>
          <w:sz w:val="24"/>
          <w:szCs w:val="24"/>
          <w:lang w:eastAsia="ru-RU"/>
        </w:rPr>
        <w:t>неканализованных</w:t>
      </w:r>
      <w:proofErr w:type="spellEnd"/>
      <w:r w:rsidRPr="00AF3B02">
        <w:rPr>
          <w:rFonts w:eastAsia="Times New Roman"/>
          <w:sz w:val="24"/>
          <w:szCs w:val="24"/>
          <w:lang w:eastAsia="ru-RU"/>
        </w:rPr>
        <w:t xml:space="preserve"> домовладениях устраиваются дворовые </w:t>
      </w:r>
      <w:proofErr w:type="spellStart"/>
      <w:r w:rsidRPr="00AF3B02">
        <w:rPr>
          <w:rFonts w:eastAsia="Times New Roman"/>
          <w:sz w:val="24"/>
          <w:szCs w:val="24"/>
          <w:lang w:eastAsia="ru-RU"/>
        </w:rPr>
        <w:t>помойницы</w:t>
      </w:r>
      <w:proofErr w:type="spellEnd"/>
      <w:r w:rsidRPr="00AF3B02">
        <w:rPr>
          <w:rFonts w:eastAsia="Times New Roman"/>
          <w:sz w:val="24"/>
          <w:szCs w:val="24"/>
          <w:lang w:eastAsia="ru-RU"/>
        </w:rPr>
        <w:t xml:space="preserve"> и дворовые уборные с выгребом,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w:t>
      </w:r>
      <w:proofErr w:type="spellStart"/>
      <w:r w:rsidRPr="00AF3B02">
        <w:rPr>
          <w:rFonts w:eastAsia="Times New Roman"/>
          <w:sz w:val="24"/>
          <w:szCs w:val="24"/>
          <w:lang w:eastAsia="ru-RU"/>
        </w:rPr>
        <w:t>помойницы</w:t>
      </w:r>
      <w:proofErr w:type="spellEnd"/>
      <w:r w:rsidRPr="00AF3B02">
        <w:rPr>
          <w:rFonts w:eastAsia="Times New Roman"/>
          <w:sz w:val="24"/>
          <w:szCs w:val="24"/>
          <w:lang w:eastAsia="ru-RU"/>
        </w:rPr>
        <w:t xml:space="preserve"> должна быть съемной или открывающейся. При наличии дворовых уборных выгреб может быть общим. Содержание прилегающей к дворовым </w:t>
      </w:r>
      <w:proofErr w:type="spellStart"/>
      <w:r w:rsidRPr="00AF3B02">
        <w:rPr>
          <w:rFonts w:eastAsia="Times New Roman"/>
          <w:sz w:val="24"/>
          <w:szCs w:val="24"/>
          <w:lang w:eastAsia="ru-RU"/>
        </w:rPr>
        <w:t>помойницам</w:t>
      </w:r>
      <w:proofErr w:type="spellEnd"/>
      <w:r w:rsidRPr="00AF3B02">
        <w:rPr>
          <w:rFonts w:eastAsia="Times New Roman"/>
          <w:sz w:val="24"/>
          <w:szCs w:val="24"/>
          <w:lang w:eastAsia="ru-RU"/>
        </w:rPr>
        <w:t xml:space="preserve"> и дворовым уборным территории на расстоянии 20 м по периметру ежедневно осуществляют лица, которым на праве собственности или ином законном основании принадлежат дворовые </w:t>
      </w:r>
      <w:proofErr w:type="spellStart"/>
      <w:r w:rsidRPr="00AF3B02">
        <w:rPr>
          <w:rFonts w:eastAsia="Times New Roman"/>
          <w:sz w:val="24"/>
          <w:szCs w:val="24"/>
          <w:lang w:eastAsia="ru-RU"/>
        </w:rPr>
        <w:t>помойницы</w:t>
      </w:r>
      <w:proofErr w:type="spellEnd"/>
      <w:r w:rsidRPr="00AF3B02">
        <w:rPr>
          <w:rFonts w:eastAsia="Times New Roman"/>
          <w:sz w:val="24"/>
          <w:szCs w:val="24"/>
          <w:lang w:eastAsia="ru-RU"/>
        </w:rPr>
        <w:t xml:space="preserve"> и дворовые уборные, либо лица, осуществляющие их содержание на основании договора.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5.3.10.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Глубину выгреба следует принимать от </w:t>
      </w:r>
      <w:r w:rsidRPr="00AF3B02">
        <w:rPr>
          <w:rFonts w:eastAsia="Times New Roman"/>
          <w:sz w:val="24"/>
          <w:szCs w:val="24"/>
          <w:lang w:eastAsia="ru-RU"/>
        </w:rPr>
        <w:lastRenderedPageBreak/>
        <w:t xml:space="preserve">1,5 до 3 м. в зависимости от местных условий. Емкость выгребов при очистке один раз в месяц следует определять из расчета на одного проживающего (или трех приходящих на работу) в дворовых уборных и </w:t>
      </w:r>
      <w:proofErr w:type="spellStart"/>
      <w:r w:rsidRPr="00AF3B02">
        <w:rPr>
          <w:rFonts w:eastAsia="Times New Roman"/>
          <w:sz w:val="24"/>
          <w:szCs w:val="24"/>
          <w:lang w:eastAsia="ru-RU"/>
        </w:rPr>
        <w:t>помойницах</w:t>
      </w:r>
      <w:proofErr w:type="spellEnd"/>
      <w:r w:rsidRPr="00AF3B02">
        <w:rPr>
          <w:rFonts w:eastAsia="Times New Roman"/>
          <w:sz w:val="24"/>
          <w:szCs w:val="24"/>
          <w:lang w:eastAsia="ru-RU"/>
        </w:rPr>
        <w:t xml:space="preserve"> с общим выгребом 0,25-0,30 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5.3.11. Вывоз жидких бытовых отходов осуществляется в места, определенные договором водоотведения, заключенным с гарантирующей организацией, осуществляющей холодное водоснабжение и водоотведение.</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5.3.12. 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5.3.13. На придомовой территории запрещено:</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загромождать транспортными средствами подъезды к контейнерным площадкам;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хранить брошенные (разукомплектованные) транспортные средства;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осуществлять самовольное перекрытие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5.4. Содержание территорий розничных рынков и ярмарок</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5.4.1. Содержание территорий розничных рынков осуществляется организацией, на праве собственности или ином законном праве которой находится розничный рынок. Содержание территории ярмарки осуществляется организатором ярмарки в соответствии с Законом Республики Бурятия от 13.10.2010 № 1587-IV "Об организации деятельности ярмарок на территории Республики Бурятия".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5.4.2. Территории розничных рынков и ярмарок должны быть благоустроены, иметь твердые покрытия и устройства для отвода ливневых и талых вод. Территории розничных рынков также должны быть оборудованы автостоянками, хозяйственными площадками, контейнерными площадками, контейнерами и урнами для отходов, туалетами, доступными в том числе для </w:t>
      </w:r>
      <w:proofErr w:type="spellStart"/>
      <w:r w:rsidRPr="00AF3B02">
        <w:rPr>
          <w:rFonts w:eastAsia="Times New Roman"/>
          <w:sz w:val="24"/>
          <w:szCs w:val="24"/>
          <w:lang w:eastAsia="ru-RU"/>
        </w:rPr>
        <w:t>маломобильных</w:t>
      </w:r>
      <w:proofErr w:type="spellEnd"/>
      <w:r w:rsidRPr="00AF3B02">
        <w:rPr>
          <w:rFonts w:eastAsia="Times New Roman"/>
          <w:sz w:val="24"/>
          <w:szCs w:val="24"/>
          <w:lang w:eastAsia="ru-RU"/>
        </w:rPr>
        <w:t xml:space="preserve"> групп населения, иметь водопровод и канализацию. Хозяйственные и контейнерные площадки необходимо располагать на расстоянии не менее 30 м от мест торговли. На рынках без канализации общественные туалеты с непроницаемым покрытием следует располагать на расстоянии не менее 50 м от мест торговли.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5.4.3. Территории розничных рынков подлежат ежедневной уборке в соответствии с требованиями Санитарных правил и норм </w:t>
      </w:r>
      <w:proofErr w:type="spellStart"/>
      <w:r w:rsidRPr="00AF3B02">
        <w:rPr>
          <w:rFonts w:eastAsia="Times New Roman"/>
          <w:sz w:val="24"/>
          <w:szCs w:val="24"/>
          <w:lang w:eastAsia="ru-RU"/>
        </w:rPr>
        <w:t>СанПиН</w:t>
      </w:r>
      <w:proofErr w:type="spellEnd"/>
      <w:r w:rsidRPr="00AF3B02">
        <w:rPr>
          <w:rFonts w:eastAsia="Times New Roman"/>
          <w:sz w:val="24"/>
          <w:szCs w:val="24"/>
          <w:lang w:eastAsia="ru-RU"/>
        </w:rPr>
        <w:t xml:space="preserve"> 42-128-4690-88 "Санитарные правила содержания территорий населенных мест" (утверждены Главным государственным санитарным врачом от 05.08.1988 № 4690-88).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5.4.4. Собственник либо иной законный владелец розничного рынка или организатор ярмарки обеспечивают:</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своевременную уборку собственной, прилегающей территории и мероприятия по ее содержанию;</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lastRenderedPageBreak/>
        <w:t>- проведение санитарно-гигиенических, дезинфекционных мероприятий по предупреждению 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выполнение требований законодательства Российской Федерации в области обеспечения санитарно-эпидемиологического благополучия населения, законодательства Российской Федерации о пожарной безопасности;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выполнение иных предусмотренных законодательством требований.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5.4.5. На территории розничных рынков, ярмарок запрещается складирование товаров, тары в местах интенсивного движения покупателей, проезда автотранспорта, подхода к торговым местам, а также подхода к выходам с территории розничного рынка или ярмарки.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 Содержание элементов благоустройства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6.1. Содержание наружного освещения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6.1.1. В темное время суток должны освещаться улицы, дороги, площади, бульвары, скверы, парки и пешеходные аллеи, территории жилых кварталов, микрорайонов, придомовые территории, территории промышленных и коммунальных предприятий, жилые дома в соответствии с ГОСТ 24940-2016 "Межгосударственный стандарт. Здания и сооружения. Методы измерения освещенности" (утвержден приказом </w:t>
      </w:r>
      <w:proofErr w:type="spellStart"/>
      <w:r w:rsidRPr="00AF3B02">
        <w:rPr>
          <w:rFonts w:eastAsia="Times New Roman"/>
          <w:sz w:val="24"/>
          <w:szCs w:val="24"/>
          <w:lang w:eastAsia="ru-RU"/>
        </w:rPr>
        <w:t>Росстандарта</w:t>
      </w:r>
      <w:proofErr w:type="spellEnd"/>
      <w:r w:rsidRPr="00AF3B02">
        <w:rPr>
          <w:rFonts w:eastAsia="Times New Roman"/>
          <w:sz w:val="24"/>
          <w:szCs w:val="24"/>
          <w:lang w:eastAsia="ru-RU"/>
        </w:rPr>
        <w:t xml:space="preserve"> от 20.10.2016 № 1442-ст).</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6.1.2. Собственники и иные законные владельцы зданий, строений, сооружений обеспечивают освещение на оформленных в установленном порядке земельных участках, на которых расположены данные объекты, а также содержание объектов и элементов наружного освещения в соответствии с действующим законодательством и настоящим Правилами.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6.1.3. За счет средств бюджета муниципального образования сельского поселения «Новозаганское» производится освещение автомобильных дорог, улиц, площадей, бульваров, скверов, парков, пешеходных аллей, за исключением территорий, определенных п. 6.1.2 настоящих Правил.</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6.1.4. Обязанность по организации и содержанию наружного освещения подъездов многоквартирных домов и придомовых территорий возлагается на собственников помещений или на организацию, осуществляющую управление многоквартирным домом в соответствии с действующими Правилами и нормами технической эксплуатации жилищного фонда, утвержденными постановлением Госстроя России </w:t>
      </w:r>
      <w:hyperlink r:id="rId12" w:tgtFrame="_blank" w:history="1">
        <w:r w:rsidRPr="00AF3B02">
          <w:rPr>
            <w:rFonts w:eastAsia="Times New Roman"/>
            <w:color w:val="0000FF"/>
            <w:sz w:val="24"/>
            <w:szCs w:val="24"/>
            <w:u w:val="single"/>
            <w:lang w:eastAsia="ru-RU"/>
          </w:rPr>
          <w:t>от 27.09.2003 № 170</w:t>
        </w:r>
      </w:hyperlink>
      <w:r w:rsidRPr="00AF3B02">
        <w:rPr>
          <w:rFonts w:eastAsia="Times New Roman"/>
          <w:sz w:val="24"/>
          <w:szCs w:val="24"/>
          <w:lang w:eastAsia="ru-RU"/>
        </w:rPr>
        <w:t>.</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6.1.5. В стационарных установках наружного освещения рекомендуется применять </w:t>
      </w:r>
      <w:proofErr w:type="spellStart"/>
      <w:r w:rsidRPr="00AF3B02">
        <w:rPr>
          <w:rFonts w:eastAsia="Times New Roman"/>
          <w:sz w:val="24"/>
          <w:szCs w:val="24"/>
          <w:lang w:eastAsia="ru-RU"/>
        </w:rPr>
        <w:t>энергоэффективные</w:t>
      </w:r>
      <w:proofErr w:type="spellEnd"/>
      <w:r w:rsidRPr="00AF3B02">
        <w:rPr>
          <w:rFonts w:eastAsia="Times New Roman"/>
          <w:sz w:val="24"/>
          <w:szCs w:val="24"/>
          <w:lang w:eastAsia="ru-RU"/>
        </w:rPr>
        <w:t xml:space="preserve"> источники света.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6.1.6. Лица, которым на праве собственности или ином законном основании принадлежат здания, строения, сооружения, некапитальные объекты торговли, вправе по согласованию с Администрацией муниципального образования сельского поселения «Новозаганское» и по предложению администрации поселения выполнить устройство </w:t>
      </w:r>
      <w:r w:rsidRPr="00AF3B02">
        <w:rPr>
          <w:rFonts w:eastAsia="Times New Roman"/>
          <w:sz w:val="24"/>
          <w:szCs w:val="24"/>
          <w:lang w:eastAsia="ru-RU"/>
        </w:rPr>
        <w:lastRenderedPageBreak/>
        <w:t>архитектурной подсветки (праздничной световой иллюминации) указанных объектов. Порядок определения зданий, строений, сооружений, некапитальных объектов торговли, подлежащих обязательному устройству архитектурной подсветки, и согласования эскизных проектов устройства подсветки определяется муниципальным правовым актом.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6.1.7. Включение наружного освещения улиц, автодорог, площадей, территорий микрорайонов и других освещаемых объектов производится при снижении уровня естественной освещенности в соответствии с СП 52.13330.2016. "Свод правил. Естественное и искусственное освещение. Актуализированная редакция </w:t>
      </w:r>
      <w:proofErr w:type="spellStart"/>
      <w:r w:rsidRPr="00AF3B02">
        <w:rPr>
          <w:rFonts w:eastAsia="Times New Roman"/>
          <w:sz w:val="24"/>
          <w:szCs w:val="24"/>
          <w:lang w:eastAsia="ru-RU"/>
        </w:rPr>
        <w:t>СНиП</w:t>
      </w:r>
      <w:proofErr w:type="spellEnd"/>
      <w:r w:rsidRPr="00AF3B02">
        <w:rPr>
          <w:rFonts w:eastAsia="Times New Roman"/>
          <w:sz w:val="24"/>
          <w:szCs w:val="24"/>
          <w:lang w:eastAsia="ru-RU"/>
        </w:rPr>
        <w:t xml:space="preserve"> 23-05-95*" (утвержден приказом Минстроя Российской Федерации от 07.11.2016 № 777/</w:t>
      </w:r>
      <w:proofErr w:type="spellStart"/>
      <w:r w:rsidRPr="00AF3B02">
        <w:rPr>
          <w:rFonts w:eastAsia="Times New Roman"/>
          <w:sz w:val="24"/>
          <w:szCs w:val="24"/>
          <w:lang w:eastAsia="ru-RU"/>
        </w:rPr>
        <w:t>пр</w:t>
      </w:r>
      <w:proofErr w:type="spellEnd"/>
      <w:r w:rsidRPr="00AF3B02">
        <w:rPr>
          <w:rFonts w:eastAsia="Times New Roman"/>
          <w:sz w:val="24"/>
          <w:szCs w:val="24"/>
          <w:lang w:eastAsia="ru-RU"/>
        </w:rPr>
        <w:t>), а установок световой информации - по решению лиц, которым установки принадлежат на праве собственности или ином законном основании.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6.1.8. Включение и отключение устройств наружного освещения подъездов многоквартирных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6.1.9. Все системы уличного, дворового и других видов наружного освещения должны поддерживаться в исправном состоянии, не допускается их эксплуатация при наличии обрывов проводов, повреждений опор, изоляторов.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6.1.10. Количество неработающих светильников, установленных вдоль автомобильных дорог местного значения,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6.1.11.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3 суток.</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6.1.12. 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информационно-печатной продукции. Лица, являющиеся собственниками, арендаторами или пользователями элементов сети наружного освещения, должны обеспечивать незамедлительное удаление с них надписей, рисунков, объявлений, плакатов, иной информационно-печатной продукции.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6.1.13. Вывоз сбитых либо демонтированных, поврежденных, представляющих опасность для пешеходов и транспорта опор освещения, рекламных перетяжек, осуществляется лицом, на праве собственности которому или ином законном основании принадлежат данные объекты, на основных магистральных дорогах незамедлительно с момента обнаружения или демонтажа, на остальных территориях - в течение суток с момента обнаружения или демонтажа.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6.1.14. Очистка, мойка, покраска опор линий электроосвещения, электросвязи, осуществляются организациями, у которых на праве собственности или ином законном основании находятся данные объекты. При этом очистка от грязи и мойка элементов уличного освещения, фонарей, опор уличного освещения, трансформаторных будок </w:t>
      </w:r>
      <w:r w:rsidRPr="00AF3B02">
        <w:rPr>
          <w:rFonts w:eastAsia="Times New Roman"/>
          <w:sz w:val="24"/>
          <w:szCs w:val="24"/>
          <w:lang w:eastAsia="ru-RU"/>
        </w:rPr>
        <w:lastRenderedPageBreak/>
        <w:t>производится не реже двух раз в год (весной и осенью), очистка от коррозии, окраска - не реже одного раза в год, а ремонт - по мере необходимости.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6.1.15. Лица, обслуживающие сети наружного освещения, должны производить обрезку зеленых насаждений в охранной зоне электрических проводов.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6.2. Содержание малых архитектурных форм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6.2.1. Содержание малых архитектурных форм осуществляется лицами, на праве собственности которых или ином законном праве находятся здания, строения, сооружения, земельные участки, у которых или на которых находятся малые архитектурные формы, либо специализированными организациями, выполняющими уборку по муниципальному заданию или работы по муниципальному контракту.</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6.2.2. Поврежденные малые архитектурные формы должны быть отремонтированы или заменены в течение 10 календарных дней после обнаружения повреждений. Повреждения и неисправности, представляющие опасность для здоровья человека, устраняются в течение суток.</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bookmarkStart w:id="8" w:name="P652"/>
      <w:bookmarkEnd w:id="8"/>
      <w:r w:rsidRPr="00AF3B02">
        <w:rPr>
          <w:rFonts w:eastAsia="Times New Roman"/>
          <w:sz w:val="24"/>
          <w:szCs w:val="24"/>
          <w:lang w:eastAsia="ru-RU"/>
        </w:rPr>
        <w:t>6.2.3. Малые архитектурные формы должны быть чистыми, окрашенными в соответствии с общей концепцией оформления улицы. Покраска малых архитектурных форм осуществляется по мере необходимости, но не реже одного раза в год (апрель, май).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6.3. Содержание фонтанов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bookmarkStart w:id="9" w:name="P656"/>
      <w:bookmarkEnd w:id="9"/>
      <w:r w:rsidRPr="00AF3B02">
        <w:rPr>
          <w:rFonts w:eastAsia="Times New Roman"/>
          <w:sz w:val="24"/>
          <w:szCs w:val="24"/>
          <w:lang w:eastAsia="ru-RU"/>
        </w:rPr>
        <w:t>6.3.1. Организация работ по содержанию фонтанов производится лицами, которым фонтаны принадлежат на праве собственности или ином законном основании. Содержание фонтанов, находящихся в муниципальной собственности, осуществляется специализированными организациями, выполняющими муниципальное задание или работы по муниципальному контракту.</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6.3.2. Содержание фонтанов включает в себя подготовку к работе, запуск и обеспечение режима работы, организацию профилактических работ, обслуживание оборудования, консервацию, осуществление контроля за проведением работ по содержанию.</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6.3.3. При подготовке фонтанов, относящихся к муниципальной собственности, к работе осуществляется обследование конструкции и оборудования фонтанов ежегодно до 15 апреля.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6.3.3.1. В случае обнаружения недостатков конструкции и оборудования фонтанов производится их устранение до начала эксплуатации фонтана за счет средств лиц, указанных в п. 6.3.1 настоящих Правил.</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6.3.3.2. Запуск фонтанов осуществляется ежегодно до 8 мая.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6.3.3.3. Фонтаны, находящиеся в муниципальной собственности, работают ежедневно в рабочие дни с 08.00 час. до 23.00 час., в праздничные и выходные дни с 08.00 час. до 01.00 час.</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6.3.4. В целях бесперебойной работы и продолжительной эксплуатации фонтанов должны проводиться профилактические работы не реже 1 раза в месяц.</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lastRenderedPageBreak/>
        <w:t>Профилактические работы включают в себя работы, направленные на обеспечение бесперебойного функционирования фонтанов, в том числе очистку фильтров насосов, проверку электрооборудования и форсунок, в случае необходимости - их замену, слив воды из чаш фонтанов, в случае необходимости - проведение ремонтных работ, полную очистку дна и стенок чаш фонтанов, осмотр и ремонт осветительного оборудования.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6.3.5. В целях бесперебойной и безопасной эксплуатации фонтанов лица, указанные в п. 6.3.1 настоящих Правил, осуществляют контроль:</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ежедневно - за работой электродвигателей, электроснабжением насосов, работой системы освещения, при необходимости производят замену ламп освещения в фонтанах и в технических помещениях;</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еженедельно - за целостностью изоляции электроустановок (при необходимости производят замену плавких вставок), работой щитов управления.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6.3.6. В случае необходимости производятся работы по устранению протечек, очистке трубопроводов от мусора, протяжке, смазке и очистке задвижек, регулировке и очистке форсунок, очистке фильтров.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6.3.7. Общие требования к состоянию элементов фонтанов: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6.3.7.1. Не допускается наличие разного рода загрязнений в чашах фонтанов, элементах конструкции, технических помещениях, а также в радиусе 5 метров от чаш фонтанов и технических помещений.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6.3.7.2. Количество работающих форсунок должно быть не менее 90% общего количества.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6.3.7.3. Количество работающих светильников, выполняющих функцию декоративной подсветки, должно быть не менее 90% общего количества.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6.3.7.4. Вода в чашах фонтанов должна быть чистой, без посторонних запахов. Замена воды в чашах фонтана должна производиться ежемесячно, в течение летнего сезона.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6.3.7.5. </w:t>
      </w:r>
      <w:proofErr w:type="spellStart"/>
      <w:r w:rsidRPr="00AF3B02">
        <w:rPr>
          <w:rFonts w:eastAsia="Times New Roman"/>
          <w:sz w:val="24"/>
          <w:szCs w:val="24"/>
          <w:lang w:eastAsia="ru-RU"/>
        </w:rPr>
        <w:t>Водозаборники</w:t>
      </w:r>
      <w:proofErr w:type="spellEnd"/>
      <w:r w:rsidRPr="00AF3B02">
        <w:rPr>
          <w:rFonts w:eastAsia="Times New Roman"/>
          <w:sz w:val="24"/>
          <w:szCs w:val="24"/>
          <w:lang w:eastAsia="ru-RU"/>
        </w:rPr>
        <w:t xml:space="preserve"> на насосы должны быть очищены.</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6.3.7.6. Конструкции фонтанов и декоративные элементы должны быть целыми.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6.3.8. Работы по содержанию фонтанов прекращаются после проведения консервации.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6.3.8.1. Консервация фонтанов осуществляется ежегодно до 5 октября и включает в себя опустошение чаш фонтанов, опустошение систем </w:t>
      </w:r>
      <w:proofErr w:type="spellStart"/>
      <w:r w:rsidRPr="00AF3B02">
        <w:rPr>
          <w:rFonts w:eastAsia="Times New Roman"/>
          <w:sz w:val="24"/>
          <w:szCs w:val="24"/>
          <w:lang w:eastAsia="ru-RU"/>
        </w:rPr>
        <w:t>водоподведения</w:t>
      </w:r>
      <w:proofErr w:type="spellEnd"/>
      <w:r w:rsidRPr="00AF3B02">
        <w:rPr>
          <w:rFonts w:eastAsia="Times New Roman"/>
          <w:sz w:val="24"/>
          <w:szCs w:val="24"/>
          <w:lang w:eastAsia="ru-RU"/>
        </w:rPr>
        <w:t xml:space="preserve"> и водоотведения, снятие форсунок, насосов, отключение систем </w:t>
      </w:r>
      <w:proofErr w:type="spellStart"/>
      <w:r w:rsidRPr="00AF3B02">
        <w:rPr>
          <w:rFonts w:eastAsia="Times New Roman"/>
          <w:sz w:val="24"/>
          <w:szCs w:val="24"/>
          <w:lang w:eastAsia="ru-RU"/>
        </w:rPr>
        <w:t>электро</w:t>
      </w:r>
      <w:proofErr w:type="spellEnd"/>
      <w:r w:rsidRPr="00AF3B02">
        <w:rPr>
          <w:rFonts w:eastAsia="Times New Roman"/>
          <w:sz w:val="24"/>
          <w:szCs w:val="24"/>
          <w:lang w:eastAsia="ru-RU"/>
        </w:rPr>
        <w:t>- и водоснабжения, сверку оборудования фонтанов, закрытие и опечатывание технических помещений фонтанов.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6.4. Содержание некапитальных объектов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6.4.1. Настоящий раздел регулирует содержание некапитальных объектов, не являющихся объектами капитального строительства (далее - объекты).</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lastRenderedPageBreak/>
        <w:t>6.4.2. Содержание и эксплуатацию объектов осуществляют лица, которым они принадлежат на праве собственности или ином законном основании. Объекты должны быть безопасны для состояния объектов благоустройства и находящихся рядом граждан. Повреждения объектов (разбитые стекла, повреждения обшивки и пр.) должны устраняться ответственными лицами в срок не более 10 календарных дней с момента обнаружения повреждения.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Собственники некапитальных объектов обязаны осуществлять очистку (помывку) объектов два раза в год в период проведения месячников по санитарной очистке и благоустройству села Мухоршибирь.</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6.4.3. Запрещается складировать пустую тару и запасы товаров около объектов и на крышах объектов.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6.4.4. Эксплуатация объектов не должна приводить к загрязнению окружающей территории разлетающимся мусором, вытекающей водой и стоками.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6.4.5. Лица, которым объекты принадлежат на праве собственности или ином законном основании, должны незамедлительно очищать их от самовольно размещенных рекламных конструкций, печатной продукции и надписей.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6.4.6. Лица, которым объекты принадлежат на праве собственности или ином законном основании, должны осуществлять содержание прилегающей территории, границы которой определены в п.4.4.5 настоящих Правил, в соответствии с пп.1, 2 приложения настоящих Правил.</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6.5. Содержание информационных конструкций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6.5.1. Информационные конструкции должны содержаться в технически исправном состоянии, быть очищенными от грязи и иного мусора. Организациям, индивидуальным предпринимателям, эксплуатирующим световые вывески, рекомендуется обеспечивать своевременную замену перегоревших световых трубок и электроламп. В случае неисправности отдельных знаков информационной конструкции рекомендуется выключать полностью.</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6.5.2.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 Металлические элементы информационных конструкций должны быть очищены от ржавчины и окрашены. Срок устранения выявленных повреждений - 10 календарных дней.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6.5.3.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не допускается.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6.5.4. В случае, если информационная конструкция не соответствует требованиям настоящих Правил и Положению о порядке согласования эскизного проекта размещения информационных конструкций, собственник информационной конструкции или собственник объекта недвижимости (в случае, если собственник информационной конструкции не известен) должен устранить несоответствие или произвести демонтаж информационной конструкции в течение 10 календарных дней с момента получения </w:t>
      </w:r>
      <w:r w:rsidRPr="00AF3B02">
        <w:rPr>
          <w:rFonts w:eastAsia="Times New Roman"/>
          <w:sz w:val="24"/>
          <w:szCs w:val="24"/>
          <w:lang w:eastAsia="ru-RU"/>
        </w:rPr>
        <w:lastRenderedPageBreak/>
        <w:t>требования Администрации муниципального образования сельского поселения «Новозаганское» об устранении несоответствия.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6.5.5. Собственник, установивший конструкцию, несет ответственность за неисправности и аварийные ситуации, возникшие из-за нарушения им условий монтажа и эксплуатации конструкции, за причинение вреда третьим лицам в результате ненадлежащей установки и эксплуатации конструкции в соответствии с действующим законодательством.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6.5.6. Собственник информационной конструкции обязан осуществлять содержание прилегающей к конструкции территории, границы которой определены в п. 4.4.5 настоящих Правил.</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6.5.7. Собственник информационной конструкции обязан восстановить благоустройство территорий и (или) внешний вид фасада и привести прилегающую к конструкции территорию в надлежащий вид после ее монтажа (демонтажа) в течение трех календарных дней.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7. Содержание и эксплуатация дорог </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7.1. Содержание улиц и дорог, внутриквартальных проездов и тротуаров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ГОСТ Р 50597-2017.</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Содержание автомобильных дорог местного значения осуществляется в соответствии с приказом Минтранса России от 16.11.2012 № 402 "Об утверждении Классификации работ по капитальному ремонту, ремонту и содержанию автомобильных дорог".</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7.2. Организация по содержанию, текущему и капитальному ремонту, проектированию, строительству и реконструкции автомобильных дорог общего пользования и иных транспортных инженерных сооружений, эксплуатация, текущий и капитальный ремонт дорожных знаков, разметки и иных объектов обеспечения безопасности уличного движения в границах муниципального образования сельского поселения «Новозаганское» осуществляется: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в отношении дорог местного значения - органами местного самоуправления муниципального образования сельского поселения «Новозаганское» и организациями, выполняющими муниципальное задание или муниципальную закупку;</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в отношении частных автомобильных дорог - лицами, являющимися собственниками дорог или правообладателями земельных участков, предоставленных для их размещения.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7.3. Содержание, текущий и капитальный ремонт подъездов (проездов) к зданиям, строениям, сооружениям, земельным участкам осуществляется лицами, которым указанные объекты принадлежат на праве собственности или ином законном основании.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lastRenderedPageBreak/>
        <w:t> </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8. Содержание инженерных сетей и коммуникаций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8.1. Владельцы инженерных сетей и коммуникаций: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 несут ответственность за содержание сетей и коммуникаций, в том числе колодцев, люков, крышек и коллекторов;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2) 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4 см (ГОСТ 3634 "Межгосударственный стандарт. Люки смотровых колодцев и дождеприемники ливнесточных колодцев. Технические условия" (утвержден постановлением Госстроя России от 17.10.2000 № 105);</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3) 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4) 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6) после проведения ремонтных работ обеспечивают в установленные сроки полное восстановление нарушенного дорожного покрытия;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7) осуществляют постоянный контроль за наличием и исправным состоянием люков и их крышек на колодцах;</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8) обеспечивают ликвидацию последствий аварий, связанных с функционированием коммуникаций, в кратчайшие сроки;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9) обеспечивают безопасность движения транспортных средств и пешеходов, в том числе </w:t>
      </w:r>
      <w:proofErr w:type="spellStart"/>
      <w:r w:rsidRPr="00AF3B02">
        <w:rPr>
          <w:rFonts w:eastAsia="Times New Roman"/>
          <w:sz w:val="24"/>
          <w:szCs w:val="24"/>
          <w:lang w:eastAsia="ru-RU"/>
        </w:rPr>
        <w:t>маломобильных</w:t>
      </w:r>
      <w:proofErr w:type="spellEnd"/>
      <w:r w:rsidRPr="00AF3B02">
        <w:rPr>
          <w:rFonts w:eastAsia="Times New Roman"/>
          <w:sz w:val="24"/>
          <w:szCs w:val="24"/>
          <w:lang w:eastAsia="ru-RU"/>
        </w:rPr>
        <w:t xml:space="preserve"> групп населения,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8.2. Организации, осуществляющие содержание дорог, обеспечивают очистку ливневой канализации улично-дорожной сети не реже 2 раз в год (весной и осенью).</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8.3. Эксплуатация и содержание в надлежащем санитарно-техническом состоянии водоналивных будок и водоразборных колонок, в том числе их очистка от мусора, льда и снега, а также обеспечение безопасных подходов к ним является обязанностью организации, в чьей собственности находится колонка, будка.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9. Обустройство и содержание строительных площадок</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lastRenderedPageBreak/>
        <w:t>9.1. Физические лица и юридические лица на территории села имеют право производить строительство, реконструкцию объектов капитального строительства только при наличии разрешения Администрации муниципального образования «Мухоршибирский район» в соответствии с законодательством.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9.2. Ответственность за содержание строительной площадки, законсервированного объекта строительства, включая ограждение и прилегающую территорию, границы которой определены п. 4.4.5 настоящих Правил, возлагается на застройщика, если иное не предусмотрено законом или договором.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9.3. При осуществлении ремонтных, строительных, земляных работ на территории села строительные площадки должны быть огорожены для предотвращения несанкционированного проникновения людей и животных в соответствии с требованиями законодательства Российской Федерации. В местах движения пешеходов забор должен иметь козырек и тротуар с ограждением от проезжей части улицы. Материалы, применяемые для изготовления ограждений, должны удовлетворять требованиям соответствующих стандартов или технических условий (ТУ), архитектурно-градостроительного облика села.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Строительные площадки, участки работ при строительстве и реконструкции зданий, строений, сооружений, проезды и подходы к ним в темное время должны быть освещены в соответствии с требованиями государственных стандартов.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При въезде на строительную площадку должны быть установлены информационные щиты с указанием информации, предусмотренной пунктом 6.2.8 приказа Министерства регионального развития Российской Федерации от 27.12.2010 № 781 СП 48.13330.2011. "Свод правил. Организация строительства. Актуализированная редакция </w:t>
      </w:r>
      <w:proofErr w:type="spellStart"/>
      <w:r w:rsidRPr="00AF3B02">
        <w:rPr>
          <w:rFonts w:eastAsia="Times New Roman"/>
          <w:sz w:val="24"/>
          <w:szCs w:val="24"/>
          <w:lang w:eastAsia="ru-RU"/>
        </w:rPr>
        <w:t>СНиП</w:t>
      </w:r>
      <w:proofErr w:type="spellEnd"/>
      <w:r w:rsidRPr="00AF3B02">
        <w:rPr>
          <w:rFonts w:eastAsia="Times New Roman"/>
          <w:sz w:val="24"/>
          <w:szCs w:val="24"/>
          <w:lang w:eastAsia="ru-RU"/>
        </w:rPr>
        <w:t xml:space="preserve"> 12-01-2004" (утвержден приказом </w:t>
      </w:r>
      <w:proofErr w:type="spellStart"/>
      <w:r w:rsidRPr="00AF3B02">
        <w:rPr>
          <w:rFonts w:eastAsia="Times New Roman"/>
          <w:sz w:val="24"/>
          <w:szCs w:val="24"/>
          <w:lang w:eastAsia="ru-RU"/>
        </w:rPr>
        <w:t>Минрегиона</w:t>
      </w:r>
      <w:proofErr w:type="spellEnd"/>
      <w:r w:rsidRPr="00AF3B02">
        <w:rPr>
          <w:rFonts w:eastAsia="Times New Roman"/>
          <w:sz w:val="24"/>
          <w:szCs w:val="24"/>
          <w:lang w:eastAsia="ru-RU"/>
        </w:rPr>
        <w:t xml:space="preserve"> Российской Федерации от 27.12.2010 № 781).</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9.4. Территория строительных площадок при отсутствии канализации оснащается стационарными туалетами или </w:t>
      </w:r>
      <w:proofErr w:type="spellStart"/>
      <w:r w:rsidRPr="00AF3B02">
        <w:rPr>
          <w:rFonts w:eastAsia="Times New Roman"/>
          <w:sz w:val="24"/>
          <w:szCs w:val="24"/>
          <w:lang w:eastAsia="ru-RU"/>
        </w:rPr>
        <w:t>биотуалетами</w:t>
      </w:r>
      <w:proofErr w:type="spellEnd"/>
      <w:r w:rsidRPr="00AF3B02">
        <w:rPr>
          <w:rFonts w:eastAsia="Times New Roman"/>
          <w:sz w:val="24"/>
          <w:szCs w:val="24"/>
          <w:lang w:eastAsia="ru-RU"/>
        </w:rPr>
        <w:t>. Устройство выгребных ям запрещается.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9.5. На строительной площадке необходимо оборудовать (определить) место для сбора твердых коммунальных отходов (далее ТКО) - контейнерной площадки и бункера для складирования крупногабаритных отходов. Накопление строительных отходов объемом свыше одного бункера на строительной площадке запрещается. Отходы, образующиеся при строительстве, ремонте, реконструкции объектов недвижимости, вывозятся по договору со специализированной организацией на специально отведенные места в соответствии с законодательством.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9.6. 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участка производства строительных и ремонтных работ, и обеспечить установку мобильного моечного комплекса для очистки ремонтно-строительной техники от загрязнения на период строительства, производства ремонтных работ.</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9.7.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lastRenderedPageBreak/>
        <w:t>9.8. При необходимости прекращения работ по строительству объекта или их приостановки на срок более 6 месяцев должна выполняться консервация - приведение объекта и территории, использованной под строительство, в состояние, обеспечивающее прочность, устойчивость и сохранность основных конструкций и безопасность объекта для населения и окружающей среды. Для сохранения архитектурного облика сел застройщик обязан выполнить мероприятия, предусмотренные пунктом 5.2.9 настоящих Правил.</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9.9. В целях препятствия свободному падению строительного мусора, материалов и других предметов при строительстве, реконструкции объектов, а также при проведении фасадных работ с 3-го этажа и выше необходимо применять защитную сетку.</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9.10. В случае обнаружения в ходе работ объектов, имеющих историческую, культурную или иную ценность, исполнитель работ немедленно приостанавливает ведущиеся работы и в 2-дневный срок извещает Комитет государственной охраны объектов культурного наследия Администрации Главы Республики Бурятия и Правительства Республики Бурятия об обнаруженных объектах. </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10. Правила осуществления земляных работ </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10.1. Осуществление земляных работ производится при наличии разрешения, выдаваемого администрацией муниципального образования «Мухоршибирский район».</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Разрешение на осуществление земляных работ не требуется на участках, принадлежащих на праве собственности или ином законном праве гражданам, индивидуальным предпринимателям, юридическим лицам, а также на участках, предоставленных для целей строительства, реконструкции объектов капитального строительства, которые осуществляются на основании разрешения на строительство.</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10.2. В случае повреждения сооружений, инженерных сетей, рекламных конструкций, создающих реальную угрозу жизни и здоровью граждан, работы по аварийному ремонту возможно проводить без получения разрешения на осуществление земляных работ, при условии немедленного уведомления единой диспетчерской службы муниципального образования «Мухоршибирский район» (тел.: </w:t>
      </w:r>
      <w:r w:rsidRPr="00AF3B02">
        <w:rPr>
          <w:rFonts w:eastAsia="Times New Roman"/>
          <w:sz w:val="24"/>
          <w:szCs w:val="24"/>
          <w:shd w:val="clear" w:color="auto" w:fill="FFFFFF"/>
          <w:lang w:eastAsia="ru-RU"/>
        </w:rPr>
        <w:t>8 (30143) 21 681, 112</w:t>
      </w:r>
      <w:r w:rsidRPr="00AF3B02">
        <w:rPr>
          <w:rFonts w:eastAsia="Times New Roman"/>
          <w:sz w:val="24"/>
          <w:szCs w:val="24"/>
          <w:lang w:eastAsia="ru-RU"/>
        </w:rPr>
        <w:t xml:space="preserve">) и администрации муниципального образования сельского поселения «Новозаганское». Заявитель в течение трех суток с момента уведомления обращается в администрацию муниципального образования «Мухоршибирский </w:t>
      </w:r>
      <w:proofErr w:type="spellStart"/>
      <w:r w:rsidRPr="00AF3B02">
        <w:rPr>
          <w:rFonts w:eastAsia="Times New Roman"/>
          <w:sz w:val="24"/>
          <w:szCs w:val="24"/>
          <w:lang w:eastAsia="ru-RU"/>
        </w:rPr>
        <w:t>рабон</w:t>
      </w:r>
      <w:proofErr w:type="spellEnd"/>
      <w:r w:rsidRPr="00AF3B02">
        <w:rPr>
          <w:rFonts w:eastAsia="Times New Roman"/>
          <w:sz w:val="24"/>
          <w:szCs w:val="24"/>
          <w:lang w:eastAsia="ru-RU"/>
        </w:rPr>
        <w:t>» или ГБУ "Многофункциональный центр Республики Бурятия по предоставлению государственных и муниципальных услуг" для получения разрешения на осуществление земляных работ.</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10.3. Сроки осуществления работ устанавливаются в соответствии с рабочим проектом или проектной (рабочей) документации.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10.4. Разрешение на осуществление земляных работ должно находиться на месте производства земляных работ у организации, выполняющей работы.</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10.5. При осуществлении работ запрещается:</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производить работы до установки ограждений места земляных работ;</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сброс строительного мусора и отходов производства вне специально отведенных для этих целей мест;</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lastRenderedPageBreak/>
        <w:t>- повреждать существующие сооружения, зеленые насаждения и элементы благоустройства, повреждение которых не предусмотрено рабочим проектом или проектной (рабочей) документацией, а также не попадающих в зону проведения работ;</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приготовлять раствор и бетон непосредственно на проезжей части улицы;</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производить откачку воды из колодцев, траншей, котлованов непосредственно на тротуары и проезжую часть улиц;</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занимать площадь под складирование, ограждение работ за границами строительного участка;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ограничивать проходы и проезды транспорта и движение пешеходов;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 в случае повреждения подземных коммуникаций производители работ обязаны принять меры по немедленной ликвидации аварий и немедленно сообщить об этом владельцам сооружений, а также в единую диспетчерскую службу муниципального образования «Мухоршибирский район» (тел.: </w:t>
      </w:r>
      <w:r w:rsidRPr="00AF3B02">
        <w:rPr>
          <w:rFonts w:eastAsia="Times New Roman"/>
          <w:sz w:val="24"/>
          <w:szCs w:val="24"/>
          <w:shd w:val="clear" w:color="auto" w:fill="FFFFFF"/>
          <w:lang w:eastAsia="ru-RU"/>
        </w:rPr>
        <w:t>8 (30143) 21 681, 112</w:t>
      </w:r>
      <w:r w:rsidRPr="00AF3B02">
        <w:rPr>
          <w:rFonts w:eastAsia="Times New Roman"/>
          <w:sz w:val="24"/>
          <w:szCs w:val="24"/>
          <w:lang w:eastAsia="ru-RU"/>
        </w:rPr>
        <w:t>) и Администрацию муниципального образования сельского поселения «Новозаганское».</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10.6. В процессе осуществления земляных работ место производства работ должно быть ограждено деревянными либо металлическими щитами, водоналивными блоками с применением светоотражающих материалов, а также должно быть установлено аварийное (сигнальное) освещение, указатели проведения работ, объездных путей, а также установлены контейнеры для сбора строительного мусора и отходов.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10.7. После осуществления земляных работ лицо, их выполняющее, обязано в случае повреждения восстановить асфальтобетонное покрытие и произвести планировку грунта, восстановить элементы благоустройства, травяной покров на газонах в течение срока, определенного в разрешении, и закрыть разрешение на осуществление земляных работ. На период проведения земляных работ и восстановления благоустройства лицо, их выполняющее, обязано осуществлять уборку прилегающей территории в пределах границ, установленных п. 4.4.5 настоящих Правил. </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11. Создание и содержание зеленых насаждений</w:t>
      </w:r>
      <w:bookmarkStart w:id="10" w:name="P771"/>
      <w:bookmarkEnd w:id="10"/>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11.1. Организация проведения мероприятий по созданию, содержанию зеленых насаждений, расположенных на землях общего пользования на территории муниципального образования сельского поселения «Новозаганское», в том числе в парках, скверах, бульварах, аллеях, вдоль транспортных магистралей, осуществляется Администрацией муниципального образования сельского поселения «Новозаганское» в соответствии с полномочиями.</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xml:space="preserve">11.2. Содержание зеленых насаждений, в том числе удаление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 формовочная, санитарная, омолаживающая обрезка деревьев и кустарников, полив деревьев, кустарников, газонов и цветников, кошение травы (газона), стрижка </w:t>
      </w:r>
      <w:r w:rsidRPr="00AF3B02">
        <w:rPr>
          <w:rFonts w:eastAsia="Times New Roman"/>
          <w:sz w:val="24"/>
          <w:szCs w:val="24"/>
          <w:lang w:eastAsia="ru-RU"/>
        </w:rPr>
        <w:lastRenderedPageBreak/>
        <w:t>живой изгороди осуществляются собственниками, пользователями и арендаторами земельных участков, на которых расположены зеленые насаждения.</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Содержание и уход за зелеными насаждениями осуществляются ими самостоятельно либо по договору с организациями, оказывающими услуги по содержанию и уходу за зелеными насаждениями.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Содержание и уход за зелеными насаждениями на придомовых и прилегающих территориях многоквартирных жилых домов обеспечиваются организацией, осуществляющей управление многоквартирным домом, либо собственниками помещений в многоквартирном жилом доме.</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11.3. Приемка работ по озеленению должна производиться с учетом следующих требований: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 толщина слоя растительного грунта в местах его расстилки должна быть не менее 10 см. Проверка производится путем отрывки шурфа 30 </w:t>
      </w:r>
      <w:proofErr w:type="spellStart"/>
      <w:r w:rsidRPr="00AF3B02">
        <w:rPr>
          <w:rFonts w:eastAsia="Times New Roman"/>
          <w:sz w:val="24"/>
          <w:szCs w:val="24"/>
          <w:lang w:eastAsia="ru-RU"/>
        </w:rPr>
        <w:t>x</w:t>
      </w:r>
      <w:proofErr w:type="spellEnd"/>
      <w:r w:rsidRPr="00AF3B02">
        <w:rPr>
          <w:rFonts w:eastAsia="Times New Roman"/>
          <w:sz w:val="24"/>
          <w:szCs w:val="24"/>
          <w:lang w:eastAsia="ru-RU"/>
        </w:rPr>
        <w:t xml:space="preserve"> 30 см на 1000 кв. м озеленяемых площадей, но не менее одного на замкнутый контур любой площади;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пригодность растительного грунта должна быть подтверждена лабораторными анализами; если в грунт вносились какие-либо добавки, то это должно быть подтверждено записями в общем журнале работ;</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высаженный посадочный материал должен соответствовать проекту;</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при перевозках партий саженцев из других областей, республик и стран каждая партия должна иметь сертификат (разрешение) Государственной инспекции по карантину растений (приказ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 количество </w:t>
      </w:r>
      <w:proofErr w:type="spellStart"/>
      <w:r w:rsidRPr="00AF3B02">
        <w:rPr>
          <w:rFonts w:eastAsia="Times New Roman"/>
          <w:sz w:val="24"/>
          <w:szCs w:val="24"/>
          <w:lang w:eastAsia="ru-RU"/>
        </w:rPr>
        <w:t>неприжившихся</w:t>
      </w:r>
      <w:proofErr w:type="spellEnd"/>
      <w:r w:rsidRPr="00AF3B02">
        <w:rPr>
          <w:rFonts w:eastAsia="Times New Roman"/>
          <w:sz w:val="24"/>
          <w:szCs w:val="24"/>
          <w:lang w:eastAsia="ru-RU"/>
        </w:rPr>
        <w:t xml:space="preserve"> деревьев, саженцев, кустов и многолетних цветов не должно превышать 20%. В случае превышения данного показателя ответственное лицо за благоустройство осуществляет </w:t>
      </w:r>
      <w:proofErr w:type="spellStart"/>
      <w:r w:rsidRPr="00AF3B02">
        <w:rPr>
          <w:rFonts w:eastAsia="Times New Roman"/>
          <w:sz w:val="24"/>
          <w:szCs w:val="24"/>
          <w:lang w:eastAsia="ru-RU"/>
        </w:rPr>
        <w:t>досадку</w:t>
      </w:r>
      <w:proofErr w:type="spellEnd"/>
      <w:r w:rsidRPr="00AF3B02">
        <w:rPr>
          <w:rFonts w:eastAsia="Times New Roman"/>
          <w:sz w:val="24"/>
          <w:szCs w:val="24"/>
          <w:lang w:eastAsia="ru-RU"/>
        </w:rPr>
        <w:t xml:space="preserve"> зеленых насаждений.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11.4. Лица, указанные в п.п. 11.1, 11.2 настоящих Правил, обязаны осуществлять:</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санитарную обрезку кроны зеленых насаждений в случаях наличия больных, усыхающих, надломленных, повисших вниз, переплетенных ветвей;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омолаживающую обрезку кроны в случаях физиологического старения, т.е. когда деревья почти совсем перестают давать ежегодный прирост, усыхания вершин и концов побегов, потери декоративности, при наличии потенциально опасных деревьев - с наклоном и (или) большой высоты деревьев, произрастающих на детских площадках, у тротуара, у входа в подъезд дома, учреждения;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 формовочную обрезку при создании и сохранении искусственной формы кроны, ограничении высоты растений в случаях их произрастания вблизи воздушных коммуникаций (провода различных напряжений), ограничения обзора автотранспортным средствам, затенения окон зданий, затенения других ценных видов деревьев и кустарников, в целях беспрепятственного передвижения </w:t>
      </w:r>
      <w:proofErr w:type="spellStart"/>
      <w:r w:rsidRPr="00AF3B02">
        <w:rPr>
          <w:rFonts w:eastAsia="Times New Roman"/>
          <w:sz w:val="24"/>
          <w:szCs w:val="24"/>
          <w:lang w:eastAsia="ru-RU"/>
        </w:rPr>
        <w:t>маломобильных</w:t>
      </w:r>
      <w:proofErr w:type="spellEnd"/>
      <w:r w:rsidRPr="00AF3B02">
        <w:rPr>
          <w:rFonts w:eastAsia="Times New Roman"/>
          <w:sz w:val="24"/>
          <w:szCs w:val="24"/>
          <w:lang w:eastAsia="ru-RU"/>
        </w:rPr>
        <w:t xml:space="preserve"> групп населения и препятствия обзора информационных указателей;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lastRenderedPageBreak/>
        <w:t>- стрижку живой изгороди и бордюр из кустарника;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валку (снос)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муниципальному имуществу, жизни и здоровью животных и растений;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полив деревьев, кустарников в летний период;</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содержание газонов, в том числе полив, ранневесеннюю уборку газона, удаление с его поверхности мусора, отмерших побегов путем прочесывания газона металлическими граблями, удаление опадающей листвы с деревьев в осеннее время, периодическую подкормку газона минеральными удобрениями в весенне-летний период, скашивание травостоя при достижении высоты 15 см до высоты оставляемого травостоя 3 - 5 см;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содержание цветников, в том числе полив, рыхление почвы и уборки сорняков, обрезку и уборку отцветших соцветий, внесение минеральных удобрений.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11.5. Лица, указанные в п.п. 11.1, 11.2 настоящих Правил, обязаны ежегодно в летний период проводить оценку состояния зеленых насаждений (деревьев и кустарников) в целях установления аварийных, погибших деревьев, организации работ по их валке, планирования санитарной, омолаживающей, формовочной обрезки деревьев и кустарников на предстоящий год.</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11.6. Любая деятельность, которая может привести к повреждению или уничтожению зеленых насаждений, осуществляется с соблюдением требований по защите зеленых насаждений, установленных законодательством Российской Федерации, Республики Бурятия, муниципальным нормативным правовым актом.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11.7. Собственники, пользователи и арендаторы земельных участков, на которых расположены зеленые насаждения, обязаны:</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обеспечивать сохранность и содержание зеленых насаждений, принимать меры по борьбе с вредителями и болезнями;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вырубку (снос), пересадку зеленых насаждений производить в порядке, предусмотренном муниципальным нормативным правовым актом;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производить компенсационное озеленение в случае вырубки зеленых насаждений;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возмещать компенсационную стоимость вырубаемых либо погибших после пересадки зеленых насаждений в соответствии с Порядком и нормативами исчисления компенсационной стоимости зеленых насаждений и объектов озеленения на территории населенных пунктов Республики Бурятия, утвержденными постановлением Правительства Республики Бурятия от 22.12.2011 № 689.</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11.8. На озелененных территориях общего пользования запрещается совершать любые действия, влекущие повреждение и уничтожение зеленых насаждений, в том числе:</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производить самовольную вырубку и посадку зеленых насаждений;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lastRenderedPageBreak/>
        <w:t>- повреждать зеленые насаждения;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производить распашку земель;</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разводить костры, жечь опавшую листву и сухую траву, совершать иные действия, создающие пожароопасную обстановку;</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складировать различные грузы, в том числе строительные материалы и отходы;</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добывать из деревьев сок, делать надрезы, надписи и наносить другие механические повреждения. Крепить к деревьям рекламные щиты, объявления, номерные знаки, указатели, провода, подвешивать к деревьям веревки, качели, гамаки и забивать в деревья гвозди, крючки и тому подобное;</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выгул домашних животных, выпас скота и домашней птицы;</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сбрасывать смет и другие отходы;</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ездить по зеленым насаждениям и парковать автотранспорт на газонах;</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производить ремонт, слив отходов, мойку автотранспортных средств и другие действия, способные нанести вред зеленым насаждениям;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устанавливать металлические гаражи.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12. Праздничное оформление территорий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12.1. Праздничное оформление территории муниципального образования сельского поселения «Новозаганское» выполняется на основании постановления Администрации муниципального образования сельского поселения «Новозаганское» в целях создания высокохудожественной среды села на период проведения государственных и районных и поселковых праздников, мероприятий, связанных со знаменательными событиями.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12.2. Праздничное оформление включает вывеску лозунгов, флагов, гирлянд, панно, установку декоративных элементов и композиций, стендов, киосков, трибун, эстрад, а также устройство праздничной иллюминации и архитектурной подсветки.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12.3. Праздничное оформление определяется программой мероприятий и схемой размещения объектов и элементов праздничного оформления, учитывая потребности </w:t>
      </w:r>
      <w:proofErr w:type="spellStart"/>
      <w:r w:rsidRPr="00AF3B02">
        <w:rPr>
          <w:rFonts w:eastAsia="Times New Roman"/>
          <w:sz w:val="24"/>
          <w:szCs w:val="24"/>
          <w:lang w:eastAsia="ru-RU"/>
        </w:rPr>
        <w:t>маломобильных</w:t>
      </w:r>
      <w:proofErr w:type="spellEnd"/>
      <w:r w:rsidRPr="00AF3B02">
        <w:rPr>
          <w:rFonts w:eastAsia="Times New Roman"/>
          <w:sz w:val="24"/>
          <w:szCs w:val="24"/>
          <w:lang w:eastAsia="ru-RU"/>
        </w:rPr>
        <w:t xml:space="preserve"> групп населения, организаторами праздничных мероприятий.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12.4. Владельцы зданий, строений, сооружений вправе самостоятельно осуществлять праздничное оформление, и их размещение должны соответствовать общей концепции праздничного оформления.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12.5.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архитектурной подсветки.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lastRenderedPageBreak/>
        <w:t>12.6.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12.7. Объектами праздничного оформления могут быть:</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 территории улиц, центральная площадь, магистрали;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2) парки, скверы, бульвары;</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3) главные фасады зданий,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4) пассажирский, общественный транспорт.</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13. Общественное участие в комплексном благоустройстве и развитии городской среды </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13.1. Общественное участие - процесс взаимодействия между органом местного самоуправления и заинтересованными сторонами с целью принятия наиболее эффективного управленческого решения.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13.2. Физические лица, индивидуальные предприниматели и юридические лица независимо от их организационно-правовых форм и форм собственности вправе принимать участие в деятельности по благоустройству и содержанию территорий как непосредственно, так и опосредованно, путем выбора представителей.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13.3. Задачи общественного участия: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предоставление информации неопределенному кругу лиц о намечаемой (планируемой) деятельности, о возможности участия в процессе обсуждения при принятии решения;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выявление, систематизация и учет мнения заинтересованных лиц;</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обеспечение прозрачности при принятии решений;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снижение количества противоречий и конфликтов, а также возможных затрат по их разрешению путем выявления спорных вопросов;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повышение уровня согласованности и доверия между органами муниципальной власти и заинтересованными лицами.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13.4. Физические лица и индивидуальные предприниматели и юридические лица независимо от их организационно-правовых форм и форм собственности имеют право:</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получать информацию по вопросам благоустройства территорий села;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lastRenderedPageBreak/>
        <w:t>- принимать участие в разработке проектов решений по вопросам благоустройства и их обсуждения в порядке, установленном решениями Совета депутатов муниципального образования сельского поселения «Новозаганское»;</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принимать участие в реализации проектов благоустройства территорий и формирования современной городской среды;</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участвовать в социально значимых работах, выполняемых в рамках решения вопросов организации благоустройства и формирования современной городской среды;</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осуществлять иные действия по благоустройству и формированию современной городской среды, не противоречащие нормам действующего законодательства, настоящих Правил. </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14. Порядок и механизмы общественного участия в процессе благоустройства территории муниципального образования сельского поселения «Новозаганское» </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14.1.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а) совместное определение целей и задач по развитию территории, инвентаризация проблем и потенциалов среды;</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которого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г) консультации в выборе типов покрытий с учетом функционального зонирования территории;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proofErr w:type="spellStart"/>
      <w:r w:rsidRPr="00AF3B02">
        <w:rPr>
          <w:rFonts w:eastAsia="Times New Roman"/>
          <w:sz w:val="24"/>
          <w:szCs w:val="24"/>
          <w:lang w:eastAsia="ru-RU"/>
        </w:rPr>
        <w:t>д</w:t>
      </w:r>
      <w:proofErr w:type="spellEnd"/>
      <w:r w:rsidRPr="00AF3B02">
        <w:rPr>
          <w:rFonts w:eastAsia="Times New Roman"/>
          <w:sz w:val="24"/>
          <w:szCs w:val="24"/>
          <w:lang w:eastAsia="ru-RU"/>
        </w:rPr>
        <w:t>) консультации по предполагаемым типам озеленения;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е) консультации по предполагаемым типам освещения и осветительного оборудования;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proofErr w:type="spellStart"/>
      <w:r w:rsidRPr="00AF3B02">
        <w:rPr>
          <w:rFonts w:eastAsia="Times New Roman"/>
          <w:sz w:val="24"/>
          <w:szCs w:val="24"/>
          <w:lang w:eastAsia="ru-RU"/>
        </w:rPr>
        <w:t>з</w:t>
      </w:r>
      <w:proofErr w:type="spellEnd"/>
      <w:r w:rsidRPr="00AF3B02">
        <w:rPr>
          <w:rFonts w:eastAsia="Times New Roman"/>
          <w:sz w:val="24"/>
          <w:szCs w:val="24"/>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lastRenderedPageBreak/>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14.2. Информирование граждан и иных заинтересованных лиц о проектах благоустройства, реализуемых на территории муниципального образования сельского поселения «Новозаганское», осуществляется следующими способами: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вывешивание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xml:space="preserve">- создания единого информационного </w:t>
      </w:r>
      <w:proofErr w:type="spellStart"/>
      <w:r w:rsidRPr="00AF3B02">
        <w:rPr>
          <w:rFonts w:eastAsia="Times New Roman"/>
          <w:sz w:val="24"/>
          <w:szCs w:val="24"/>
          <w:lang w:eastAsia="ru-RU"/>
        </w:rPr>
        <w:t>интернет-ресурса</w:t>
      </w:r>
      <w:proofErr w:type="spellEnd"/>
      <w:r w:rsidRPr="00AF3B02">
        <w:rPr>
          <w:rFonts w:eastAsia="Times New Roman"/>
          <w:sz w:val="24"/>
          <w:szCs w:val="24"/>
          <w:lang w:eastAsia="ru-RU"/>
        </w:rPr>
        <w:t xml:space="preserve"> (сайта или приложения), который будет решать задачи по сбору информации, обеспечению «</w:t>
      </w:r>
      <w:proofErr w:type="spellStart"/>
      <w:r w:rsidRPr="00AF3B02">
        <w:rPr>
          <w:rFonts w:eastAsia="Times New Roman"/>
          <w:sz w:val="24"/>
          <w:szCs w:val="24"/>
          <w:lang w:eastAsia="ru-RU"/>
        </w:rPr>
        <w:t>он-лайн</w:t>
      </w:r>
      <w:proofErr w:type="spellEnd"/>
      <w:r w:rsidRPr="00AF3B02">
        <w:rPr>
          <w:rFonts w:eastAsia="Times New Roman"/>
          <w:sz w:val="24"/>
          <w:szCs w:val="24"/>
          <w:lang w:eastAsia="ru-RU"/>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установка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обеспечение сбора информации, "</w:t>
      </w:r>
      <w:proofErr w:type="spellStart"/>
      <w:r w:rsidRPr="00AF3B02">
        <w:rPr>
          <w:rFonts w:eastAsia="Times New Roman"/>
          <w:sz w:val="24"/>
          <w:szCs w:val="24"/>
          <w:lang w:eastAsia="ru-RU"/>
        </w:rPr>
        <w:t>онлайн</w:t>
      </w:r>
      <w:proofErr w:type="spellEnd"/>
      <w:r w:rsidRPr="00AF3B02">
        <w:rPr>
          <w:rFonts w:eastAsia="Times New Roman"/>
          <w:sz w:val="24"/>
          <w:szCs w:val="24"/>
          <w:lang w:eastAsia="ru-RU"/>
        </w:rPr>
        <w:t>" участия и регулярного информирования о ходе проекта на официальном сайте Администрации муниципального образования сельского поселения «Новозаганское» в сети "Интернет";</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индивидуальных приглашений участников встречи лично, по электронной почте или по телефону</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взаимодействие со средствами массовой информации, охватывающими потенциальные аудитории проекта;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 использование социальных сетей и </w:t>
      </w:r>
      <w:proofErr w:type="spellStart"/>
      <w:r w:rsidRPr="00AF3B02">
        <w:rPr>
          <w:rFonts w:eastAsia="Times New Roman"/>
          <w:sz w:val="24"/>
          <w:szCs w:val="24"/>
          <w:lang w:eastAsia="ru-RU"/>
        </w:rPr>
        <w:t>интернет-ресурсов</w:t>
      </w:r>
      <w:proofErr w:type="spellEnd"/>
      <w:r w:rsidRPr="00AF3B02">
        <w:rPr>
          <w:rFonts w:eastAsia="Times New Roman"/>
          <w:sz w:val="24"/>
          <w:szCs w:val="24"/>
          <w:lang w:eastAsia="ru-RU"/>
        </w:rPr>
        <w:t xml:space="preserve"> для обеспечения донесения информации до различных общественных объединений и профессиональных сообществ.</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lastRenderedPageBreak/>
        <w:t xml:space="preserve">14.3. Для выявления общественного мнения используются следующие инструменты: анкетирование, опросы, интервьюирование, картирование, проведение </w:t>
      </w:r>
      <w:proofErr w:type="spellStart"/>
      <w:r w:rsidRPr="00AF3B02">
        <w:rPr>
          <w:rFonts w:eastAsia="Times New Roman"/>
          <w:sz w:val="24"/>
          <w:szCs w:val="24"/>
          <w:lang w:eastAsia="ru-RU"/>
        </w:rPr>
        <w:t>фокус-групп</w:t>
      </w:r>
      <w:proofErr w:type="spellEnd"/>
      <w:r w:rsidRPr="00AF3B02">
        <w:rPr>
          <w:rFonts w:eastAsia="Times New Roman"/>
          <w:sz w:val="24"/>
          <w:szCs w:val="24"/>
          <w:lang w:eastAsia="ru-RU"/>
        </w:rPr>
        <w:t>, работа с отдельными группами пользователей, организация проектных семинаров, организация проектных мастерских (</w:t>
      </w:r>
      <w:proofErr w:type="spellStart"/>
      <w:r w:rsidRPr="00AF3B02">
        <w:rPr>
          <w:rFonts w:eastAsia="Times New Roman"/>
          <w:sz w:val="24"/>
          <w:szCs w:val="24"/>
          <w:lang w:eastAsia="ru-RU"/>
        </w:rPr>
        <w:t>воркшопов</w:t>
      </w:r>
      <w:proofErr w:type="spellEnd"/>
      <w:r w:rsidRPr="00AF3B02">
        <w:rPr>
          <w:rFonts w:eastAsia="Times New Roman"/>
          <w:sz w:val="24"/>
          <w:szCs w:val="24"/>
          <w:lang w:eastAsia="ru-RU"/>
        </w:rPr>
        <w:t xml:space="preserve">), проведение общественных обсуждений, проведение </w:t>
      </w:r>
      <w:proofErr w:type="spellStart"/>
      <w:r w:rsidRPr="00AF3B02">
        <w:rPr>
          <w:rFonts w:eastAsia="Times New Roman"/>
          <w:sz w:val="24"/>
          <w:szCs w:val="24"/>
          <w:lang w:eastAsia="ru-RU"/>
        </w:rPr>
        <w:t>дизайн-игр</w:t>
      </w:r>
      <w:proofErr w:type="spellEnd"/>
      <w:r w:rsidRPr="00AF3B02">
        <w:rPr>
          <w:rFonts w:eastAsia="Times New Roman"/>
          <w:sz w:val="24"/>
          <w:szCs w:val="24"/>
          <w:lang w:eastAsia="ru-RU"/>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Отчеты о проведении указанных мероприятий и их видеозапись размещаются на официальном сайте Администрации муниципального образования сельского поселения «Новозаганское» в сети "Интернет" - ежеквартально, в срок до 20 числа месяца, следующего за отчетным.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xml:space="preserve">14.4.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w:t>
      </w:r>
      <w:proofErr w:type="spellStart"/>
      <w:r w:rsidRPr="00AF3B02">
        <w:rPr>
          <w:rFonts w:eastAsia="Times New Roman"/>
          <w:sz w:val="24"/>
          <w:szCs w:val="24"/>
          <w:lang w:eastAsia="ru-RU"/>
        </w:rPr>
        <w:t>фотовидеофиксации</w:t>
      </w:r>
      <w:proofErr w:type="spellEnd"/>
      <w:r w:rsidRPr="00AF3B02">
        <w:rPr>
          <w:rFonts w:eastAsia="Times New Roman"/>
          <w:sz w:val="24"/>
          <w:szCs w:val="24"/>
          <w:lang w:eastAsia="ru-RU"/>
        </w:rPr>
        <w:t>.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сельского поселения «Новозаганское» и (или) на официальный сайт Администрации муниципального образования сельского поселения «Новозаганское».</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15. Ответственность за нарушение Правил благоустройства </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15.1.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Республики Бурятия.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15.2. Применение мер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15.3. Протоколы об административных правонарушениях, связанных с нарушением данных Правил, составляются уполномоченными лицами в соответствии с действующим законодательством.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16. Контроль </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16.1.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в том числе должностными лицами, уполномоченными составлять протоколы об административных правонарушениях (далее по тексту - уполномоченные лица).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16.2. В рамках контроля за соблюдением настоящих Правил уполномоченные лица: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выявляют факты нарушения требований настоящих Правил на территории села;</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выдают лицам, нарушившим требования настоящих Правил, требования об устранении нарушений с указанием срока устранения;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составляют протоколы об административных правонарушениях;</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lastRenderedPageBreak/>
        <w:t>- 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осуществляют иные полномочия, предусмотренные действующим законодательством.</w:t>
      </w:r>
    </w:p>
    <w:p w:rsidR="00511ACE"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w:t>
      </w:r>
    </w:p>
    <w:p w:rsidR="00A96EAE" w:rsidRDefault="00A96EAE" w:rsidP="00AF3B02">
      <w:pPr>
        <w:spacing w:before="100" w:beforeAutospacing="1" w:after="100" w:afterAutospacing="1" w:line="240" w:lineRule="auto"/>
        <w:ind w:firstLine="567"/>
        <w:jc w:val="both"/>
        <w:rPr>
          <w:rFonts w:eastAsia="Times New Roman"/>
          <w:sz w:val="24"/>
          <w:szCs w:val="24"/>
          <w:lang w:eastAsia="ru-RU"/>
        </w:rPr>
      </w:pPr>
    </w:p>
    <w:p w:rsidR="00A96EAE" w:rsidRDefault="00A96EAE" w:rsidP="00AF3B02">
      <w:pPr>
        <w:spacing w:before="100" w:beforeAutospacing="1" w:after="100" w:afterAutospacing="1" w:line="240" w:lineRule="auto"/>
        <w:ind w:firstLine="567"/>
        <w:jc w:val="both"/>
        <w:rPr>
          <w:rFonts w:eastAsia="Times New Roman"/>
          <w:sz w:val="24"/>
          <w:szCs w:val="24"/>
          <w:lang w:eastAsia="ru-RU"/>
        </w:rPr>
      </w:pPr>
    </w:p>
    <w:p w:rsidR="00A96EAE" w:rsidRDefault="00A96EAE" w:rsidP="00AF3B02">
      <w:pPr>
        <w:spacing w:before="100" w:beforeAutospacing="1" w:after="100" w:afterAutospacing="1" w:line="240" w:lineRule="auto"/>
        <w:ind w:firstLine="567"/>
        <w:jc w:val="both"/>
        <w:rPr>
          <w:rFonts w:eastAsia="Times New Roman"/>
          <w:sz w:val="24"/>
          <w:szCs w:val="24"/>
          <w:lang w:eastAsia="ru-RU"/>
        </w:rPr>
      </w:pPr>
    </w:p>
    <w:p w:rsidR="00A96EAE" w:rsidRDefault="00A96EAE" w:rsidP="00AF3B02">
      <w:pPr>
        <w:spacing w:before="100" w:beforeAutospacing="1" w:after="100" w:afterAutospacing="1" w:line="240" w:lineRule="auto"/>
        <w:ind w:firstLine="567"/>
        <w:jc w:val="both"/>
        <w:rPr>
          <w:rFonts w:eastAsia="Times New Roman"/>
          <w:sz w:val="24"/>
          <w:szCs w:val="24"/>
          <w:lang w:eastAsia="ru-RU"/>
        </w:rPr>
      </w:pPr>
    </w:p>
    <w:p w:rsidR="00A96EAE" w:rsidRDefault="00A96EAE" w:rsidP="00AF3B02">
      <w:pPr>
        <w:spacing w:before="100" w:beforeAutospacing="1" w:after="100" w:afterAutospacing="1" w:line="240" w:lineRule="auto"/>
        <w:ind w:firstLine="567"/>
        <w:jc w:val="both"/>
        <w:rPr>
          <w:rFonts w:eastAsia="Times New Roman"/>
          <w:sz w:val="24"/>
          <w:szCs w:val="24"/>
          <w:lang w:eastAsia="ru-RU"/>
        </w:rPr>
      </w:pPr>
    </w:p>
    <w:p w:rsidR="00A96EAE" w:rsidRDefault="00A96EAE" w:rsidP="00AF3B02">
      <w:pPr>
        <w:spacing w:before="100" w:beforeAutospacing="1" w:after="100" w:afterAutospacing="1" w:line="240" w:lineRule="auto"/>
        <w:ind w:firstLine="567"/>
        <w:jc w:val="both"/>
        <w:rPr>
          <w:rFonts w:eastAsia="Times New Roman"/>
          <w:sz w:val="24"/>
          <w:szCs w:val="24"/>
          <w:lang w:eastAsia="ru-RU"/>
        </w:rPr>
      </w:pPr>
    </w:p>
    <w:p w:rsidR="00A96EAE" w:rsidRDefault="00A96EAE" w:rsidP="00AF3B02">
      <w:pPr>
        <w:spacing w:before="100" w:beforeAutospacing="1" w:after="100" w:afterAutospacing="1" w:line="240" w:lineRule="auto"/>
        <w:ind w:firstLine="567"/>
        <w:jc w:val="both"/>
        <w:rPr>
          <w:rFonts w:eastAsia="Times New Roman"/>
          <w:sz w:val="24"/>
          <w:szCs w:val="24"/>
          <w:lang w:eastAsia="ru-RU"/>
        </w:rPr>
      </w:pPr>
    </w:p>
    <w:p w:rsidR="00A96EAE" w:rsidRDefault="00A96EAE" w:rsidP="00AF3B02">
      <w:pPr>
        <w:spacing w:before="100" w:beforeAutospacing="1" w:after="100" w:afterAutospacing="1" w:line="240" w:lineRule="auto"/>
        <w:ind w:firstLine="567"/>
        <w:jc w:val="both"/>
        <w:rPr>
          <w:rFonts w:eastAsia="Times New Roman"/>
          <w:sz w:val="24"/>
          <w:szCs w:val="24"/>
          <w:lang w:eastAsia="ru-RU"/>
        </w:rPr>
      </w:pPr>
    </w:p>
    <w:p w:rsidR="00A96EAE" w:rsidRDefault="00A96EAE" w:rsidP="00AF3B02">
      <w:pPr>
        <w:spacing w:before="100" w:beforeAutospacing="1" w:after="100" w:afterAutospacing="1" w:line="240" w:lineRule="auto"/>
        <w:ind w:firstLine="567"/>
        <w:jc w:val="both"/>
        <w:rPr>
          <w:rFonts w:eastAsia="Times New Roman"/>
          <w:sz w:val="24"/>
          <w:szCs w:val="24"/>
          <w:lang w:eastAsia="ru-RU"/>
        </w:rPr>
      </w:pPr>
    </w:p>
    <w:p w:rsidR="00A96EAE" w:rsidRDefault="00A96EAE" w:rsidP="00AF3B02">
      <w:pPr>
        <w:spacing w:before="100" w:beforeAutospacing="1" w:after="100" w:afterAutospacing="1" w:line="240" w:lineRule="auto"/>
        <w:ind w:firstLine="567"/>
        <w:jc w:val="both"/>
        <w:rPr>
          <w:rFonts w:eastAsia="Times New Roman"/>
          <w:sz w:val="24"/>
          <w:szCs w:val="24"/>
          <w:lang w:eastAsia="ru-RU"/>
        </w:rPr>
      </w:pPr>
    </w:p>
    <w:p w:rsidR="00A96EAE" w:rsidRDefault="00A96EAE" w:rsidP="00AF3B02">
      <w:pPr>
        <w:spacing w:before="100" w:beforeAutospacing="1" w:after="100" w:afterAutospacing="1" w:line="240" w:lineRule="auto"/>
        <w:ind w:firstLine="567"/>
        <w:jc w:val="both"/>
        <w:rPr>
          <w:rFonts w:eastAsia="Times New Roman"/>
          <w:sz w:val="24"/>
          <w:szCs w:val="24"/>
          <w:lang w:eastAsia="ru-RU"/>
        </w:rPr>
      </w:pPr>
    </w:p>
    <w:p w:rsidR="00A96EAE" w:rsidRDefault="00A96EAE" w:rsidP="00AF3B02">
      <w:pPr>
        <w:spacing w:before="100" w:beforeAutospacing="1" w:after="100" w:afterAutospacing="1" w:line="240" w:lineRule="auto"/>
        <w:ind w:firstLine="567"/>
        <w:jc w:val="both"/>
        <w:rPr>
          <w:rFonts w:eastAsia="Times New Roman"/>
          <w:sz w:val="24"/>
          <w:szCs w:val="24"/>
          <w:lang w:eastAsia="ru-RU"/>
        </w:rPr>
      </w:pPr>
    </w:p>
    <w:p w:rsidR="00A96EAE" w:rsidRDefault="00A96EAE" w:rsidP="00AF3B02">
      <w:pPr>
        <w:spacing w:before="100" w:beforeAutospacing="1" w:after="100" w:afterAutospacing="1" w:line="240" w:lineRule="auto"/>
        <w:ind w:firstLine="567"/>
        <w:jc w:val="both"/>
        <w:rPr>
          <w:rFonts w:eastAsia="Times New Roman"/>
          <w:sz w:val="24"/>
          <w:szCs w:val="24"/>
          <w:lang w:eastAsia="ru-RU"/>
        </w:rPr>
      </w:pPr>
    </w:p>
    <w:p w:rsidR="00A96EAE" w:rsidRDefault="00A96EAE" w:rsidP="00AF3B02">
      <w:pPr>
        <w:spacing w:before="100" w:beforeAutospacing="1" w:after="100" w:afterAutospacing="1" w:line="240" w:lineRule="auto"/>
        <w:ind w:firstLine="567"/>
        <w:jc w:val="both"/>
        <w:rPr>
          <w:rFonts w:eastAsia="Times New Roman"/>
          <w:sz w:val="24"/>
          <w:szCs w:val="24"/>
          <w:lang w:eastAsia="ru-RU"/>
        </w:rPr>
      </w:pPr>
    </w:p>
    <w:p w:rsidR="00A96EAE" w:rsidRDefault="00A96EAE" w:rsidP="00AF3B02">
      <w:pPr>
        <w:spacing w:before="100" w:beforeAutospacing="1" w:after="100" w:afterAutospacing="1" w:line="240" w:lineRule="auto"/>
        <w:ind w:firstLine="567"/>
        <w:jc w:val="both"/>
        <w:rPr>
          <w:rFonts w:eastAsia="Times New Roman"/>
          <w:sz w:val="24"/>
          <w:szCs w:val="24"/>
          <w:lang w:eastAsia="ru-RU"/>
        </w:rPr>
      </w:pPr>
    </w:p>
    <w:p w:rsidR="00A96EAE" w:rsidRDefault="00A96EAE" w:rsidP="00AF3B02">
      <w:pPr>
        <w:spacing w:before="100" w:beforeAutospacing="1" w:after="100" w:afterAutospacing="1" w:line="240" w:lineRule="auto"/>
        <w:ind w:firstLine="567"/>
        <w:jc w:val="both"/>
        <w:rPr>
          <w:rFonts w:eastAsia="Times New Roman"/>
          <w:sz w:val="24"/>
          <w:szCs w:val="24"/>
          <w:lang w:eastAsia="ru-RU"/>
        </w:rPr>
      </w:pPr>
    </w:p>
    <w:p w:rsidR="00A96EAE" w:rsidRDefault="00A96EAE" w:rsidP="00AF3B02">
      <w:pPr>
        <w:spacing w:before="100" w:beforeAutospacing="1" w:after="100" w:afterAutospacing="1" w:line="240" w:lineRule="auto"/>
        <w:ind w:firstLine="567"/>
        <w:jc w:val="both"/>
        <w:rPr>
          <w:rFonts w:eastAsia="Times New Roman"/>
          <w:sz w:val="24"/>
          <w:szCs w:val="24"/>
          <w:lang w:eastAsia="ru-RU"/>
        </w:rPr>
      </w:pPr>
    </w:p>
    <w:p w:rsidR="00A96EAE" w:rsidRDefault="00A96EAE" w:rsidP="00AF3B02">
      <w:pPr>
        <w:spacing w:before="100" w:beforeAutospacing="1" w:after="100" w:afterAutospacing="1" w:line="240" w:lineRule="auto"/>
        <w:ind w:firstLine="567"/>
        <w:jc w:val="both"/>
        <w:rPr>
          <w:rFonts w:eastAsia="Times New Roman"/>
          <w:sz w:val="24"/>
          <w:szCs w:val="24"/>
          <w:lang w:eastAsia="ru-RU"/>
        </w:rPr>
      </w:pPr>
    </w:p>
    <w:p w:rsidR="00A96EAE" w:rsidRDefault="00A96EAE" w:rsidP="00AF3B02">
      <w:pPr>
        <w:spacing w:before="100" w:beforeAutospacing="1" w:after="100" w:afterAutospacing="1" w:line="240" w:lineRule="auto"/>
        <w:ind w:firstLine="567"/>
        <w:jc w:val="both"/>
        <w:rPr>
          <w:rFonts w:eastAsia="Times New Roman"/>
          <w:sz w:val="24"/>
          <w:szCs w:val="24"/>
          <w:lang w:eastAsia="ru-RU"/>
        </w:rPr>
      </w:pPr>
    </w:p>
    <w:p w:rsidR="00A96EAE" w:rsidRDefault="00A96EAE" w:rsidP="00AF3B02">
      <w:pPr>
        <w:spacing w:before="100" w:beforeAutospacing="1" w:after="100" w:afterAutospacing="1" w:line="240" w:lineRule="auto"/>
        <w:ind w:firstLine="567"/>
        <w:jc w:val="both"/>
        <w:rPr>
          <w:rFonts w:eastAsia="Times New Roman"/>
          <w:sz w:val="24"/>
          <w:szCs w:val="24"/>
          <w:lang w:eastAsia="ru-RU"/>
        </w:rPr>
      </w:pPr>
    </w:p>
    <w:p w:rsidR="00A96EAE" w:rsidRDefault="00A96EAE" w:rsidP="00AF3B02">
      <w:pPr>
        <w:spacing w:before="100" w:beforeAutospacing="1" w:after="100" w:afterAutospacing="1" w:line="240" w:lineRule="auto"/>
        <w:ind w:firstLine="567"/>
        <w:jc w:val="both"/>
        <w:rPr>
          <w:rFonts w:eastAsia="Times New Roman"/>
          <w:sz w:val="24"/>
          <w:szCs w:val="24"/>
          <w:lang w:eastAsia="ru-RU"/>
        </w:rPr>
      </w:pPr>
    </w:p>
    <w:p w:rsidR="00A96EAE" w:rsidRPr="00AF3B02" w:rsidRDefault="00A96EAE" w:rsidP="00AF3B02">
      <w:pPr>
        <w:spacing w:before="100" w:beforeAutospacing="1" w:after="100" w:afterAutospacing="1" w:line="240" w:lineRule="auto"/>
        <w:ind w:firstLine="567"/>
        <w:jc w:val="both"/>
        <w:rPr>
          <w:rFonts w:eastAsia="Times New Roman"/>
          <w:sz w:val="24"/>
          <w:szCs w:val="24"/>
          <w:lang w:eastAsia="ru-RU"/>
        </w:rPr>
      </w:pPr>
    </w:p>
    <w:p w:rsidR="00511ACE" w:rsidRPr="00A96EAE" w:rsidRDefault="00511ACE" w:rsidP="00A96EAE">
      <w:pPr>
        <w:pStyle w:val="a6"/>
        <w:jc w:val="right"/>
        <w:rPr>
          <w:sz w:val="24"/>
          <w:szCs w:val="24"/>
          <w:lang w:eastAsia="ru-RU"/>
        </w:rPr>
      </w:pPr>
      <w:r w:rsidRPr="00A96EAE">
        <w:rPr>
          <w:sz w:val="24"/>
          <w:szCs w:val="24"/>
          <w:lang w:eastAsia="ru-RU"/>
        </w:rPr>
        <w:lastRenderedPageBreak/>
        <w:t>Приложение</w:t>
      </w:r>
    </w:p>
    <w:p w:rsidR="00511ACE" w:rsidRPr="00A96EAE" w:rsidRDefault="00511ACE" w:rsidP="00A96EAE">
      <w:pPr>
        <w:pStyle w:val="a6"/>
        <w:jc w:val="right"/>
        <w:rPr>
          <w:sz w:val="24"/>
          <w:szCs w:val="24"/>
          <w:lang w:eastAsia="ru-RU"/>
        </w:rPr>
      </w:pPr>
      <w:r w:rsidRPr="00A96EAE">
        <w:rPr>
          <w:sz w:val="24"/>
          <w:szCs w:val="24"/>
          <w:lang w:eastAsia="ru-RU"/>
        </w:rPr>
        <w:t>к Правилам благоустройства</w:t>
      </w:r>
    </w:p>
    <w:p w:rsidR="00511ACE" w:rsidRPr="00A96EAE" w:rsidRDefault="00511ACE" w:rsidP="00A96EAE">
      <w:pPr>
        <w:pStyle w:val="a6"/>
        <w:jc w:val="right"/>
        <w:rPr>
          <w:sz w:val="24"/>
          <w:szCs w:val="24"/>
          <w:lang w:eastAsia="ru-RU"/>
        </w:rPr>
      </w:pPr>
      <w:r w:rsidRPr="00A96EAE">
        <w:rPr>
          <w:sz w:val="24"/>
          <w:szCs w:val="24"/>
          <w:lang w:eastAsia="ru-RU"/>
        </w:rPr>
        <w:t>территории муниципального образования</w:t>
      </w:r>
    </w:p>
    <w:p w:rsidR="00511ACE" w:rsidRPr="00A96EAE" w:rsidRDefault="00511ACE" w:rsidP="00A96EAE">
      <w:pPr>
        <w:pStyle w:val="a6"/>
        <w:jc w:val="right"/>
        <w:rPr>
          <w:sz w:val="24"/>
          <w:szCs w:val="24"/>
          <w:lang w:eastAsia="ru-RU"/>
        </w:rPr>
      </w:pPr>
      <w:r w:rsidRPr="00A96EAE">
        <w:rPr>
          <w:sz w:val="24"/>
          <w:szCs w:val="24"/>
          <w:lang w:eastAsia="ru-RU"/>
        </w:rPr>
        <w:t>сельского поселения «Новозаганское»</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 </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Перечень</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работ по благоустройству и периодичность их выполнения</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1. Содержание территорий муниципального образования сельского поселения «Новозаганское» в летний период</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w:t>
      </w:r>
    </w:p>
    <w:tbl>
      <w:tblPr>
        <w:tblW w:w="5000" w:type="pct"/>
        <w:tblCellMar>
          <w:left w:w="0" w:type="dxa"/>
          <w:right w:w="0" w:type="dxa"/>
        </w:tblCellMar>
        <w:tblLook w:val="04A0"/>
      </w:tblPr>
      <w:tblGrid>
        <w:gridCol w:w="614"/>
        <w:gridCol w:w="5209"/>
        <w:gridCol w:w="3652"/>
      </w:tblGrid>
      <w:tr w:rsidR="00511ACE" w:rsidRPr="00AF3B02" w:rsidTr="00511ACE">
        <w:tc>
          <w:tcPr>
            <w:tcW w:w="32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п.</w:t>
            </w:r>
          </w:p>
        </w:tc>
        <w:tc>
          <w:tcPr>
            <w:tcW w:w="2749"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Вид работ </w:t>
            </w:r>
          </w:p>
        </w:tc>
        <w:tc>
          <w:tcPr>
            <w:tcW w:w="192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Периодичность выполнения </w:t>
            </w:r>
          </w:p>
        </w:tc>
      </w:tr>
      <w:tr w:rsidR="00511ACE" w:rsidRPr="00AF3B02" w:rsidTr="00511ACE">
        <w:tc>
          <w:tcPr>
            <w:tcW w:w="32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1.1.</w:t>
            </w:r>
          </w:p>
        </w:tc>
        <w:tc>
          <w:tcPr>
            <w:tcW w:w="2749"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Уборка от мусора, подметание дворовых проездов, территорий земельных участков, территорий прилегающих к земельным участкам, зданиям, строениям, сооружениям, придомовых территорий </w:t>
            </w:r>
          </w:p>
        </w:tc>
        <w:tc>
          <w:tcPr>
            <w:tcW w:w="192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Ежедневно до 09-00 час. утра </w:t>
            </w:r>
          </w:p>
        </w:tc>
      </w:tr>
      <w:tr w:rsidR="00511ACE" w:rsidRPr="00AF3B02" w:rsidTr="00511ACE">
        <w:tc>
          <w:tcPr>
            <w:tcW w:w="32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1.2.</w:t>
            </w:r>
          </w:p>
        </w:tc>
        <w:tc>
          <w:tcPr>
            <w:tcW w:w="2749"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Уборка от мусора пешеходных дорожек, территорий земельных участков, территорий прилегающих к земельным участкам, зданиям, строениям, сооружениям, придомовых территорий, очистка урн </w:t>
            </w:r>
          </w:p>
        </w:tc>
        <w:tc>
          <w:tcPr>
            <w:tcW w:w="192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Ежедневно до 09-00 час. утра, а также в патрульном режиме </w:t>
            </w:r>
          </w:p>
        </w:tc>
      </w:tr>
      <w:tr w:rsidR="00511ACE" w:rsidRPr="00AF3B02" w:rsidTr="00511ACE">
        <w:tc>
          <w:tcPr>
            <w:tcW w:w="32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1.3.</w:t>
            </w:r>
          </w:p>
        </w:tc>
        <w:tc>
          <w:tcPr>
            <w:tcW w:w="2749"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Кошение травяного покрова </w:t>
            </w:r>
          </w:p>
        </w:tc>
        <w:tc>
          <w:tcPr>
            <w:tcW w:w="192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Периодически, для обеспечения высоты травяного покрова не более 15 см </w:t>
            </w:r>
          </w:p>
        </w:tc>
      </w:tr>
    </w:tbl>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w:t>
      </w:r>
    </w:p>
    <w:p w:rsidR="00511ACE" w:rsidRPr="00AF3B02" w:rsidRDefault="00511ACE" w:rsidP="00AF3B02">
      <w:pPr>
        <w:spacing w:before="100" w:beforeAutospacing="1" w:after="100" w:afterAutospacing="1" w:line="240" w:lineRule="auto"/>
        <w:ind w:firstLine="567"/>
        <w:jc w:val="both"/>
        <w:rPr>
          <w:rFonts w:eastAsia="Times New Roman"/>
          <w:sz w:val="24"/>
          <w:szCs w:val="24"/>
          <w:lang w:eastAsia="ru-RU"/>
        </w:rPr>
      </w:pPr>
      <w:r w:rsidRPr="00AF3B02">
        <w:rPr>
          <w:rFonts w:eastAsia="Times New Roman"/>
          <w:sz w:val="24"/>
          <w:szCs w:val="24"/>
          <w:lang w:eastAsia="ru-RU"/>
        </w:rPr>
        <w:t>2. Содержание территорий муниципального образования сельского поселения «Новозаганское» в зимний период</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w:t>
      </w:r>
    </w:p>
    <w:tbl>
      <w:tblPr>
        <w:tblW w:w="5000" w:type="pct"/>
        <w:tblCellMar>
          <w:left w:w="0" w:type="dxa"/>
          <w:right w:w="0" w:type="dxa"/>
        </w:tblCellMar>
        <w:tblLook w:val="04A0"/>
      </w:tblPr>
      <w:tblGrid>
        <w:gridCol w:w="614"/>
        <w:gridCol w:w="5598"/>
        <w:gridCol w:w="3263"/>
      </w:tblGrid>
      <w:tr w:rsidR="00511ACE" w:rsidRPr="00AF3B02" w:rsidTr="00511ACE">
        <w:tc>
          <w:tcPr>
            <w:tcW w:w="32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 </w:t>
            </w:r>
            <w:proofErr w:type="spellStart"/>
            <w:r w:rsidRPr="00AF3B02">
              <w:rPr>
                <w:rFonts w:eastAsia="Times New Roman"/>
                <w:sz w:val="24"/>
                <w:szCs w:val="24"/>
                <w:lang w:eastAsia="ru-RU"/>
              </w:rPr>
              <w:t>п</w:t>
            </w:r>
            <w:proofErr w:type="spellEnd"/>
            <w:r w:rsidRPr="00AF3B02">
              <w:rPr>
                <w:rFonts w:eastAsia="Times New Roman"/>
                <w:sz w:val="24"/>
                <w:szCs w:val="24"/>
                <w:lang w:eastAsia="ru-RU"/>
              </w:rPr>
              <w:t>/</w:t>
            </w:r>
            <w:proofErr w:type="spellStart"/>
            <w:r w:rsidRPr="00AF3B02">
              <w:rPr>
                <w:rFonts w:eastAsia="Times New Roman"/>
                <w:sz w:val="24"/>
                <w:szCs w:val="24"/>
                <w:lang w:eastAsia="ru-RU"/>
              </w:rPr>
              <w:t>п</w:t>
            </w:r>
            <w:proofErr w:type="spellEnd"/>
            <w:r w:rsidRPr="00AF3B02">
              <w:rPr>
                <w:rFonts w:eastAsia="Times New Roman"/>
                <w:sz w:val="24"/>
                <w:szCs w:val="24"/>
                <w:lang w:eastAsia="ru-RU"/>
              </w:rPr>
              <w:t xml:space="preserve"> </w:t>
            </w:r>
          </w:p>
        </w:tc>
        <w:tc>
          <w:tcPr>
            <w:tcW w:w="295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Вид работ </w:t>
            </w:r>
          </w:p>
        </w:tc>
        <w:tc>
          <w:tcPr>
            <w:tcW w:w="1722"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Периодичность выполнения </w:t>
            </w:r>
          </w:p>
        </w:tc>
      </w:tr>
      <w:tr w:rsidR="00511ACE" w:rsidRPr="00AF3B02" w:rsidTr="00511ACE">
        <w:tc>
          <w:tcPr>
            <w:tcW w:w="32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2.1.</w:t>
            </w:r>
          </w:p>
        </w:tc>
        <w:tc>
          <w:tcPr>
            <w:tcW w:w="295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Уборка от снега, мусора, подметание </w:t>
            </w:r>
            <w:proofErr w:type="spellStart"/>
            <w:r w:rsidRPr="00AF3B02">
              <w:rPr>
                <w:rFonts w:eastAsia="Times New Roman"/>
                <w:sz w:val="24"/>
                <w:szCs w:val="24"/>
                <w:lang w:eastAsia="ru-RU"/>
              </w:rPr>
              <w:t>внутридворовых</w:t>
            </w:r>
            <w:proofErr w:type="spellEnd"/>
            <w:r w:rsidRPr="00AF3B02">
              <w:rPr>
                <w:rFonts w:eastAsia="Times New Roman"/>
                <w:sz w:val="24"/>
                <w:szCs w:val="24"/>
                <w:lang w:eastAsia="ru-RU"/>
              </w:rPr>
              <w:t xml:space="preserve"> проездов, территорий земельных участков, территорий прилегающих к земельным участкам, зданиям, строениям, сооружениям, придомовых территорий, пешеходных дорожек, очистка урн </w:t>
            </w:r>
          </w:p>
        </w:tc>
        <w:tc>
          <w:tcPr>
            <w:tcW w:w="1722"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Ежедневно до 09-00 час. утра </w:t>
            </w:r>
          </w:p>
        </w:tc>
      </w:tr>
      <w:tr w:rsidR="00511ACE" w:rsidRPr="00AF3B02" w:rsidTr="00511ACE">
        <w:tc>
          <w:tcPr>
            <w:tcW w:w="32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2.2.</w:t>
            </w:r>
          </w:p>
        </w:tc>
        <w:tc>
          <w:tcPr>
            <w:tcW w:w="295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Обработка внутриквартальных и </w:t>
            </w:r>
            <w:proofErr w:type="spellStart"/>
            <w:r w:rsidRPr="00AF3B02">
              <w:rPr>
                <w:rFonts w:eastAsia="Times New Roman"/>
                <w:sz w:val="24"/>
                <w:szCs w:val="24"/>
                <w:lang w:eastAsia="ru-RU"/>
              </w:rPr>
              <w:t>внутридворовых</w:t>
            </w:r>
            <w:proofErr w:type="spellEnd"/>
            <w:r w:rsidRPr="00AF3B02">
              <w:rPr>
                <w:rFonts w:eastAsia="Times New Roman"/>
                <w:sz w:val="24"/>
                <w:szCs w:val="24"/>
                <w:lang w:eastAsia="ru-RU"/>
              </w:rPr>
              <w:t xml:space="preserve"> проездов, пешеходных дорожек и тротуаров придомовых, прилегающих территорий, </w:t>
            </w:r>
            <w:proofErr w:type="spellStart"/>
            <w:r w:rsidRPr="00AF3B02">
              <w:rPr>
                <w:rFonts w:eastAsia="Times New Roman"/>
                <w:sz w:val="24"/>
                <w:szCs w:val="24"/>
                <w:lang w:eastAsia="ru-RU"/>
              </w:rPr>
              <w:lastRenderedPageBreak/>
              <w:t>противогололедным</w:t>
            </w:r>
            <w:proofErr w:type="spellEnd"/>
            <w:r w:rsidRPr="00AF3B02">
              <w:rPr>
                <w:rFonts w:eastAsia="Times New Roman"/>
                <w:sz w:val="24"/>
                <w:szCs w:val="24"/>
                <w:lang w:eastAsia="ru-RU"/>
              </w:rPr>
              <w:t xml:space="preserve"> материалом при снегопаде </w:t>
            </w:r>
          </w:p>
        </w:tc>
        <w:tc>
          <w:tcPr>
            <w:tcW w:w="1722"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lastRenderedPageBreak/>
              <w:t xml:space="preserve">Сразу с началом снегопада </w:t>
            </w:r>
          </w:p>
        </w:tc>
      </w:tr>
      <w:tr w:rsidR="00511ACE" w:rsidRPr="00AF3B02" w:rsidTr="00511ACE">
        <w:tc>
          <w:tcPr>
            <w:tcW w:w="32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lastRenderedPageBreak/>
              <w:t>2.3.</w:t>
            </w:r>
          </w:p>
        </w:tc>
        <w:tc>
          <w:tcPr>
            <w:tcW w:w="295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Ликвидация последствий аварий (очистка от наледи и вывоз льда)</w:t>
            </w:r>
          </w:p>
        </w:tc>
        <w:tc>
          <w:tcPr>
            <w:tcW w:w="1722"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В течение 1 дня после ликвидации аварии </w:t>
            </w:r>
          </w:p>
        </w:tc>
      </w:tr>
    </w:tbl>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3. Содержание проезжей части дорог и улиц </w:t>
      </w:r>
    </w:p>
    <w:tbl>
      <w:tblPr>
        <w:tblW w:w="5000" w:type="pct"/>
        <w:tblCellMar>
          <w:left w:w="0" w:type="dxa"/>
          <w:right w:w="0" w:type="dxa"/>
        </w:tblCellMar>
        <w:tblLook w:val="04A0"/>
      </w:tblPr>
      <w:tblGrid>
        <w:gridCol w:w="614"/>
        <w:gridCol w:w="5209"/>
        <w:gridCol w:w="3652"/>
      </w:tblGrid>
      <w:tr w:rsidR="00511ACE" w:rsidRPr="00AF3B02" w:rsidTr="00511ACE">
        <w:tc>
          <w:tcPr>
            <w:tcW w:w="32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 </w:t>
            </w:r>
            <w:proofErr w:type="spellStart"/>
            <w:r w:rsidRPr="00AF3B02">
              <w:rPr>
                <w:rFonts w:eastAsia="Times New Roman"/>
                <w:sz w:val="24"/>
                <w:szCs w:val="24"/>
                <w:lang w:eastAsia="ru-RU"/>
              </w:rPr>
              <w:t>п</w:t>
            </w:r>
            <w:proofErr w:type="spellEnd"/>
            <w:r w:rsidRPr="00AF3B02">
              <w:rPr>
                <w:rFonts w:eastAsia="Times New Roman"/>
                <w:sz w:val="24"/>
                <w:szCs w:val="24"/>
                <w:lang w:eastAsia="ru-RU"/>
              </w:rPr>
              <w:t>/</w:t>
            </w:r>
            <w:proofErr w:type="spellStart"/>
            <w:r w:rsidRPr="00AF3B02">
              <w:rPr>
                <w:rFonts w:eastAsia="Times New Roman"/>
                <w:sz w:val="24"/>
                <w:szCs w:val="24"/>
                <w:lang w:eastAsia="ru-RU"/>
              </w:rPr>
              <w:t>п</w:t>
            </w:r>
            <w:proofErr w:type="spellEnd"/>
            <w:r w:rsidRPr="00AF3B02">
              <w:rPr>
                <w:rFonts w:eastAsia="Times New Roman"/>
                <w:sz w:val="24"/>
                <w:szCs w:val="24"/>
                <w:lang w:eastAsia="ru-RU"/>
              </w:rPr>
              <w:t xml:space="preserve"> </w:t>
            </w:r>
          </w:p>
        </w:tc>
        <w:tc>
          <w:tcPr>
            <w:tcW w:w="2749"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Вид работ </w:t>
            </w:r>
          </w:p>
        </w:tc>
        <w:tc>
          <w:tcPr>
            <w:tcW w:w="192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Периодичность выполнения </w:t>
            </w:r>
          </w:p>
        </w:tc>
      </w:tr>
      <w:tr w:rsidR="00511ACE" w:rsidRPr="00AF3B02" w:rsidTr="00511ACE">
        <w:tc>
          <w:tcPr>
            <w:tcW w:w="32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3.1.</w:t>
            </w:r>
          </w:p>
        </w:tc>
        <w:tc>
          <w:tcPr>
            <w:tcW w:w="2749"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Уборка от загрязнений проезжей части дорог и улиц, тротуаров, остановочных пунктов, пешеходных дорожек к остановочным пунктам </w:t>
            </w:r>
          </w:p>
        </w:tc>
        <w:tc>
          <w:tcPr>
            <w:tcW w:w="192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В срок не более 3-х суток</w:t>
            </w:r>
          </w:p>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п.5.1.2. ГОСТ Р 50597-2017 </w:t>
            </w:r>
          </w:p>
        </w:tc>
      </w:tr>
      <w:tr w:rsidR="00511ACE" w:rsidRPr="00AF3B02" w:rsidTr="00511ACE">
        <w:tc>
          <w:tcPr>
            <w:tcW w:w="0" w:type="auto"/>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Содержание проезжей части дорог и улиц в зимний период </w:t>
            </w:r>
          </w:p>
        </w:tc>
      </w:tr>
      <w:tr w:rsidR="00511ACE" w:rsidRPr="00AF3B02" w:rsidTr="00511ACE">
        <w:tc>
          <w:tcPr>
            <w:tcW w:w="32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3.2.</w:t>
            </w:r>
          </w:p>
        </w:tc>
        <w:tc>
          <w:tcPr>
            <w:tcW w:w="2749"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Обработка проезжей части улиц, остановок общественного транспорта </w:t>
            </w:r>
            <w:proofErr w:type="spellStart"/>
            <w:r w:rsidRPr="00AF3B02">
              <w:rPr>
                <w:rFonts w:eastAsia="Times New Roman"/>
                <w:sz w:val="24"/>
                <w:szCs w:val="24"/>
                <w:lang w:eastAsia="ru-RU"/>
              </w:rPr>
              <w:t>противогололедным</w:t>
            </w:r>
            <w:proofErr w:type="spellEnd"/>
            <w:r w:rsidRPr="00AF3B02">
              <w:rPr>
                <w:rFonts w:eastAsia="Times New Roman"/>
                <w:sz w:val="24"/>
                <w:szCs w:val="24"/>
                <w:lang w:eastAsia="ru-RU"/>
              </w:rPr>
              <w:t xml:space="preserve"> материалом при снегопаде начиная с наиболее опасных для движения участков </w:t>
            </w:r>
          </w:p>
        </w:tc>
        <w:tc>
          <w:tcPr>
            <w:tcW w:w="192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В сроки установленные разделом № 8 ГОСТ Р 50597-2017 </w:t>
            </w:r>
          </w:p>
        </w:tc>
      </w:tr>
      <w:tr w:rsidR="00511ACE" w:rsidRPr="00AF3B02" w:rsidTr="00511ACE">
        <w:tc>
          <w:tcPr>
            <w:tcW w:w="32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3.3.</w:t>
            </w:r>
          </w:p>
        </w:tc>
        <w:tc>
          <w:tcPr>
            <w:tcW w:w="2749"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Механизированная уборка проезжей части дорог, внутриквартальных и </w:t>
            </w:r>
            <w:proofErr w:type="spellStart"/>
            <w:r w:rsidRPr="00AF3B02">
              <w:rPr>
                <w:rFonts w:eastAsia="Times New Roman"/>
                <w:sz w:val="24"/>
                <w:szCs w:val="24"/>
                <w:lang w:eastAsia="ru-RU"/>
              </w:rPr>
              <w:t>внутридворовых</w:t>
            </w:r>
            <w:proofErr w:type="spellEnd"/>
            <w:r w:rsidRPr="00AF3B02">
              <w:rPr>
                <w:rFonts w:eastAsia="Times New Roman"/>
                <w:sz w:val="24"/>
                <w:szCs w:val="24"/>
                <w:lang w:eastAsia="ru-RU"/>
              </w:rPr>
              <w:t xml:space="preserve"> проездов от снега при снегопаде </w:t>
            </w:r>
          </w:p>
        </w:tc>
        <w:tc>
          <w:tcPr>
            <w:tcW w:w="192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В сроки установленные разделом № 8 ГОСТ Р 50597-2017 </w:t>
            </w:r>
          </w:p>
        </w:tc>
      </w:tr>
      <w:tr w:rsidR="00511ACE" w:rsidRPr="00AF3B02" w:rsidTr="00511ACE">
        <w:tc>
          <w:tcPr>
            <w:tcW w:w="32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3.4.</w:t>
            </w:r>
          </w:p>
        </w:tc>
        <w:tc>
          <w:tcPr>
            <w:tcW w:w="2749"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Механизированная уборка и ручная зачистка тротуаров и пешеходных дорожек от снега </w:t>
            </w:r>
          </w:p>
        </w:tc>
        <w:tc>
          <w:tcPr>
            <w:tcW w:w="192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В сроки установленные разделом № 8 ГОСТ Р 50597-2017 </w:t>
            </w:r>
          </w:p>
        </w:tc>
      </w:tr>
      <w:tr w:rsidR="00511ACE" w:rsidRPr="00AF3B02" w:rsidTr="00511ACE">
        <w:tc>
          <w:tcPr>
            <w:tcW w:w="32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3.5.</w:t>
            </w:r>
          </w:p>
        </w:tc>
        <w:tc>
          <w:tcPr>
            <w:tcW w:w="2749"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Вывоз снега с остановок, наземных пешеходных переходов, с мостов и путепроводов, с территорий, прилегающих к зданиям, придомовых территорий, пешеходных дорожек, тротуаров, придомовых территорий </w:t>
            </w:r>
          </w:p>
        </w:tc>
        <w:tc>
          <w:tcPr>
            <w:tcW w:w="192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В сроки установленные разделом 8 ГОСТ Р 50597-2017 </w:t>
            </w:r>
          </w:p>
        </w:tc>
      </w:tr>
    </w:tbl>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4. Содержание малых архитектурных форм</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w:t>
      </w:r>
    </w:p>
    <w:tbl>
      <w:tblPr>
        <w:tblW w:w="5000" w:type="pct"/>
        <w:tblCellMar>
          <w:left w:w="0" w:type="dxa"/>
          <w:right w:w="0" w:type="dxa"/>
        </w:tblCellMar>
        <w:tblLook w:val="04A0"/>
      </w:tblPr>
      <w:tblGrid>
        <w:gridCol w:w="614"/>
        <w:gridCol w:w="5209"/>
        <w:gridCol w:w="3652"/>
      </w:tblGrid>
      <w:tr w:rsidR="00511ACE" w:rsidRPr="00AF3B02" w:rsidTr="00511ACE">
        <w:tc>
          <w:tcPr>
            <w:tcW w:w="32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 </w:t>
            </w:r>
            <w:proofErr w:type="spellStart"/>
            <w:r w:rsidRPr="00AF3B02">
              <w:rPr>
                <w:rFonts w:eastAsia="Times New Roman"/>
                <w:sz w:val="24"/>
                <w:szCs w:val="24"/>
                <w:lang w:eastAsia="ru-RU"/>
              </w:rPr>
              <w:t>п</w:t>
            </w:r>
            <w:proofErr w:type="spellEnd"/>
            <w:r w:rsidRPr="00AF3B02">
              <w:rPr>
                <w:rFonts w:eastAsia="Times New Roman"/>
                <w:sz w:val="24"/>
                <w:szCs w:val="24"/>
                <w:lang w:eastAsia="ru-RU"/>
              </w:rPr>
              <w:t>/</w:t>
            </w:r>
            <w:proofErr w:type="spellStart"/>
            <w:r w:rsidRPr="00AF3B02">
              <w:rPr>
                <w:rFonts w:eastAsia="Times New Roman"/>
                <w:sz w:val="24"/>
                <w:szCs w:val="24"/>
                <w:lang w:eastAsia="ru-RU"/>
              </w:rPr>
              <w:t>п</w:t>
            </w:r>
            <w:proofErr w:type="spellEnd"/>
            <w:r w:rsidRPr="00AF3B02">
              <w:rPr>
                <w:rFonts w:eastAsia="Times New Roman"/>
                <w:sz w:val="24"/>
                <w:szCs w:val="24"/>
                <w:lang w:eastAsia="ru-RU"/>
              </w:rPr>
              <w:t xml:space="preserve"> </w:t>
            </w:r>
          </w:p>
        </w:tc>
        <w:tc>
          <w:tcPr>
            <w:tcW w:w="2749"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Вид работ </w:t>
            </w:r>
          </w:p>
        </w:tc>
        <w:tc>
          <w:tcPr>
            <w:tcW w:w="192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Периодичность выполнения </w:t>
            </w:r>
          </w:p>
        </w:tc>
      </w:tr>
      <w:tr w:rsidR="00511ACE" w:rsidRPr="00AF3B02" w:rsidTr="00511ACE">
        <w:tc>
          <w:tcPr>
            <w:tcW w:w="32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4.1.</w:t>
            </w:r>
          </w:p>
        </w:tc>
        <w:tc>
          <w:tcPr>
            <w:tcW w:w="2749"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Промывка с применением моющего раствора </w:t>
            </w:r>
          </w:p>
        </w:tc>
        <w:tc>
          <w:tcPr>
            <w:tcW w:w="192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1 раз в месяц (с апреля по октябрь)</w:t>
            </w:r>
          </w:p>
        </w:tc>
      </w:tr>
      <w:tr w:rsidR="00511ACE" w:rsidRPr="00AF3B02" w:rsidTr="00511ACE">
        <w:tc>
          <w:tcPr>
            <w:tcW w:w="32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4.2.</w:t>
            </w:r>
          </w:p>
        </w:tc>
        <w:tc>
          <w:tcPr>
            <w:tcW w:w="2749"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Сметание снега и его уборка </w:t>
            </w:r>
          </w:p>
        </w:tc>
        <w:tc>
          <w:tcPr>
            <w:tcW w:w="192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Постоянно в зимний период </w:t>
            </w:r>
          </w:p>
        </w:tc>
      </w:tr>
      <w:tr w:rsidR="00511ACE" w:rsidRPr="00AF3B02" w:rsidTr="00511ACE">
        <w:tc>
          <w:tcPr>
            <w:tcW w:w="32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4.3.</w:t>
            </w:r>
          </w:p>
        </w:tc>
        <w:tc>
          <w:tcPr>
            <w:tcW w:w="2749"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Окраска деревянных и металлических поверхностей </w:t>
            </w:r>
          </w:p>
        </w:tc>
        <w:tc>
          <w:tcPr>
            <w:tcW w:w="192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Не реже одного раза в год </w:t>
            </w:r>
          </w:p>
        </w:tc>
      </w:tr>
      <w:tr w:rsidR="00511ACE" w:rsidRPr="00AF3B02" w:rsidTr="00511ACE">
        <w:tc>
          <w:tcPr>
            <w:tcW w:w="32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4.4.</w:t>
            </w:r>
          </w:p>
        </w:tc>
        <w:tc>
          <w:tcPr>
            <w:tcW w:w="2749"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Ремонт сломанных реек, восстановление конструктивных элементов </w:t>
            </w:r>
          </w:p>
        </w:tc>
        <w:tc>
          <w:tcPr>
            <w:tcW w:w="192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В течение 10 календарных дней после обнаружения </w:t>
            </w:r>
          </w:p>
        </w:tc>
      </w:tr>
    </w:tbl>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5. Наружное освещение</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lastRenderedPageBreak/>
        <w:t> </w:t>
      </w:r>
    </w:p>
    <w:tbl>
      <w:tblPr>
        <w:tblW w:w="5000" w:type="pct"/>
        <w:tblCellMar>
          <w:left w:w="0" w:type="dxa"/>
          <w:right w:w="0" w:type="dxa"/>
        </w:tblCellMar>
        <w:tblLook w:val="04A0"/>
      </w:tblPr>
      <w:tblGrid>
        <w:gridCol w:w="614"/>
        <w:gridCol w:w="5209"/>
        <w:gridCol w:w="3652"/>
      </w:tblGrid>
      <w:tr w:rsidR="00511ACE" w:rsidRPr="00AF3B02" w:rsidTr="00511ACE">
        <w:tc>
          <w:tcPr>
            <w:tcW w:w="32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 </w:t>
            </w:r>
            <w:proofErr w:type="spellStart"/>
            <w:r w:rsidRPr="00AF3B02">
              <w:rPr>
                <w:rFonts w:eastAsia="Times New Roman"/>
                <w:sz w:val="24"/>
                <w:szCs w:val="24"/>
                <w:lang w:eastAsia="ru-RU"/>
              </w:rPr>
              <w:t>п</w:t>
            </w:r>
            <w:proofErr w:type="spellEnd"/>
            <w:r w:rsidRPr="00AF3B02">
              <w:rPr>
                <w:rFonts w:eastAsia="Times New Roman"/>
                <w:sz w:val="24"/>
                <w:szCs w:val="24"/>
                <w:lang w:eastAsia="ru-RU"/>
              </w:rPr>
              <w:t>/</w:t>
            </w:r>
            <w:proofErr w:type="spellStart"/>
            <w:r w:rsidRPr="00AF3B02">
              <w:rPr>
                <w:rFonts w:eastAsia="Times New Roman"/>
                <w:sz w:val="24"/>
                <w:szCs w:val="24"/>
                <w:lang w:eastAsia="ru-RU"/>
              </w:rPr>
              <w:t>п</w:t>
            </w:r>
            <w:proofErr w:type="spellEnd"/>
            <w:r w:rsidRPr="00AF3B02">
              <w:rPr>
                <w:rFonts w:eastAsia="Times New Roman"/>
                <w:sz w:val="24"/>
                <w:szCs w:val="24"/>
                <w:lang w:eastAsia="ru-RU"/>
              </w:rPr>
              <w:t xml:space="preserve"> </w:t>
            </w:r>
          </w:p>
        </w:tc>
        <w:tc>
          <w:tcPr>
            <w:tcW w:w="2749"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Вид работ </w:t>
            </w:r>
          </w:p>
        </w:tc>
        <w:tc>
          <w:tcPr>
            <w:tcW w:w="192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Периодичность выполнения </w:t>
            </w:r>
          </w:p>
        </w:tc>
      </w:tr>
      <w:tr w:rsidR="00511ACE" w:rsidRPr="00AF3B02" w:rsidTr="00511ACE">
        <w:tc>
          <w:tcPr>
            <w:tcW w:w="32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5.1 </w:t>
            </w:r>
          </w:p>
        </w:tc>
        <w:tc>
          <w:tcPr>
            <w:tcW w:w="2749"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Очистка от несанкционированной информационной печатной продукции, надписей элементов уличного освещения, фонарей, опор уличного освещения, трансформаторных будок </w:t>
            </w:r>
          </w:p>
        </w:tc>
        <w:tc>
          <w:tcPr>
            <w:tcW w:w="192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В течение 3-х календарных дней с момента обнаружения. </w:t>
            </w:r>
          </w:p>
        </w:tc>
      </w:tr>
      <w:tr w:rsidR="00511ACE" w:rsidRPr="00AF3B02" w:rsidTr="00511ACE">
        <w:tc>
          <w:tcPr>
            <w:tcW w:w="32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5.2.</w:t>
            </w:r>
          </w:p>
        </w:tc>
        <w:tc>
          <w:tcPr>
            <w:tcW w:w="2749"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Очистка от грязи и мойка элементов уличного освещения, фонарей, опор уличного освещения, трансформаторных будок </w:t>
            </w:r>
          </w:p>
        </w:tc>
        <w:tc>
          <w:tcPr>
            <w:tcW w:w="192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Не реже 2-х раз в год (весной и осенью)</w:t>
            </w:r>
          </w:p>
        </w:tc>
      </w:tr>
      <w:tr w:rsidR="00511ACE" w:rsidRPr="00AF3B02" w:rsidTr="00511ACE">
        <w:tc>
          <w:tcPr>
            <w:tcW w:w="32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5.3.</w:t>
            </w:r>
          </w:p>
        </w:tc>
        <w:tc>
          <w:tcPr>
            <w:tcW w:w="2749"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Восстановление горения отдельных светильников, элементов световой иллюминации и архитектурной подсветки </w:t>
            </w:r>
          </w:p>
        </w:tc>
        <w:tc>
          <w:tcPr>
            <w:tcW w:w="192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Не более 10 суток с момента обнаружения </w:t>
            </w:r>
          </w:p>
        </w:tc>
      </w:tr>
      <w:tr w:rsidR="00511ACE" w:rsidRPr="00AF3B02" w:rsidTr="00511ACE">
        <w:tc>
          <w:tcPr>
            <w:tcW w:w="32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5.4.</w:t>
            </w:r>
          </w:p>
        </w:tc>
        <w:tc>
          <w:tcPr>
            <w:tcW w:w="2749"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Очистка от коррозии, окраска элементов уличного освещения, фонарей, опор уличного освещения, трансформаторных будок </w:t>
            </w:r>
          </w:p>
        </w:tc>
        <w:tc>
          <w:tcPr>
            <w:tcW w:w="192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Не реже 1 раза в год </w:t>
            </w:r>
          </w:p>
        </w:tc>
      </w:tr>
      <w:tr w:rsidR="00511ACE" w:rsidRPr="00AF3B02" w:rsidTr="00511ACE">
        <w:tc>
          <w:tcPr>
            <w:tcW w:w="324" w:type="pct"/>
            <w:tcBorders>
              <w:top w:val="single" w:sz="6" w:space="0" w:color="000000"/>
              <w:left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w:t>
            </w:r>
          </w:p>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5.5.</w:t>
            </w:r>
          </w:p>
        </w:tc>
        <w:tc>
          <w:tcPr>
            <w:tcW w:w="2749"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Вывоз сбитых, демонтированных, поврежденных опор освещения на центральных улицах села</w:t>
            </w:r>
          </w:p>
        </w:tc>
        <w:tc>
          <w:tcPr>
            <w:tcW w:w="192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Незамедлительно с момента обнаружения или демонтажа </w:t>
            </w:r>
          </w:p>
        </w:tc>
      </w:tr>
      <w:tr w:rsidR="00511ACE" w:rsidRPr="00AF3B02" w:rsidTr="00511ACE">
        <w:tc>
          <w:tcPr>
            <w:tcW w:w="324" w:type="pct"/>
            <w:tcBorders>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w:t>
            </w:r>
          </w:p>
        </w:tc>
        <w:tc>
          <w:tcPr>
            <w:tcW w:w="2749"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На остальных территориях</w:t>
            </w:r>
          </w:p>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w:t>
            </w:r>
          </w:p>
        </w:tc>
        <w:tc>
          <w:tcPr>
            <w:tcW w:w="192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В течение суток с момента обнаружения или демонтажа </w:t>
            </w:r>
          </w:p>
        </w:tc>
      </w:tr>
    </w:tbl>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6. Содержание зданий, строений и сооружений</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w:t>
      </w:r>
    </w:p>
    <w:tbl>
      <w:tblPr>
        <w:tblW w:w="5000" w:type="pct"/>
        <w:tblCellMar>
          <w:left w:w="0" w:type="dxa"/>
          <w:right w:w="0" w:type="dxa"/>
        </w:tblCellMar>
        <w:tblLook w:val="04A0"/>
      </w:tblPr>
      <w:tblGrid>
        <w:gridCol w:w="752"/>
        <w:gridCol w:w="5128"/>
        <w:gridCol w:w="3595"/>
      </w:tblGrid>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 </w:t>
            </w:r>
            <w:proofErr w:type="spellStart"/>
            <w:r w:rsidRPr="00AF3B02">
              <w:rPr>
                <w:rFonts w:eastAsia="Times New Roman"/>
                <w:sz w:val="24"/>
                <w:szCs w:val="24"/>
                <w:lang w:eastAsia="ru-RU"/>
              </w:rPr>
              <w:t>п</w:t>
            </w:r>
            <w:proofErr w:type="spellEnd"/>
            <w:r w:rsidRPr="00AF3B02">
              <w:rPr>
                <w:rFonts w:eastAsia="Times New Roman"/>
                <w:sz w:val="24"/>
                <w:szCs w:val="24"/>
                <w:lang w:eastAsia="ru-RU"/>
              </w:rPr>
              <w:t>/</w:t>
            </w:r>
            <w:proofErr w:type="spellStart"/>
            <w:r w:rsidRPr="00AF3B02">
              <w:rPr>
                <w:rFonts w:eastAsia="Times New Roman"/>
                <w:sz w:val="24"/>
                <w:szCs w:val="24"/>
                <w:lang w:eastAsia="ru-RU"/>
              </w:rPr>
              <w:t>п</w:t>
            </w:r>
            <w:proofErr w:type="spellEnd"/>
            <w:r w:rsidRPr="00AF3B02">
              <w:rPr>
                <w:rFonts w:eastAsia="Times New Roman"/>
                <w:sz w:val="24"/>
                <w:szCs w:val="24"/>
                <w:lang w:eastAsia="ru-RU"/>
              </w:rPr>
              <w:t xml:space="preserve"> </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Наименование работы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Периодичность работ </w:t>
            </w:r>
          </w:p>
        </w:tc>
      </w:tr>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6.1.</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Ремонт и окраска фасадов зданий и сооружений, за исключением фасадов многоквартирных жилых домов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По мере необходимости, не реже 1 раза в десять лет или не позднее 2-х месяцев с момента обнаружения повреждения отделки.</w:t>
            </w:r>
          </w:p>
        </w:tc>
      </w:tr>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6.1.1.</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Капитальный ремонт и окраска фасадов зданий многоквартирных жилых домов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В сроки, установленные Республиканской программой «Капитальный ремонт общего имущества в многоквартирных домах, расположенных на территории Республики Бурятия, на 2014 - 2043 годы», утвержденной постановлением Правительства Республики Бурятия от 28.02.2014 № 77 </w:t>
            </w:r>
          </w:p>
        </w:tc>
      </w:tr>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6.1.2.</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Текущее содержание многоквартирных домов, в т.ч. текущий ремонт фасада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По мере необходимости или не позднее 2-х месяцев с момента обнаружения </w:t>
            </w:r>
            <w:r w:rsidRPr="00AF3B02">
              <w:rPr>
                <w:rFonts w:eastAsia="Times New Roman"/>
                <w:sz w:val="24"/>
                <w:szCs w:val="24"/>
                <w:lang w:eastAsia="ru-RU"/>
              </w:rPr>
              <w:lastRenderedPageBreak/>
              <w:t>повреждения отделки.</w:t>
            </w:r>
          </w:p>
        </w:tc>
      </w:tr>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lastRenderedPageBreak/>
              <w:t>6.2.</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Устранение повреждений водоотводящей системы, системы внешнего освещения, номерных знаков, вывесок, рекламных конструкций и пр.</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В течение 5 календарных дней с момента повреждения </w:t>
            </w:r>
          </w:p>
        </w:tc>
      </w:tr>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6.3.</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Устранение повреждений ограждений и (или) оград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В течение 10 календарных дней с момента обнаружения </w:t>
            </w:r>
          </w:p>
        </w:tc>
      </w:tr>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6.4.</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Очистка крыш, козырьков входов, балконов и лоджий, являющихся местами общего пользования, от мусора и грязи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Постоянно, по мере необходимости </w:t>
            </w:r>
          </w:p>
        </w:tc>
      </w:tr>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6.5.</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Ремонт, покраска, мойка балконов, лоджий, являющихся местами общего пользования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По мере необходимости </w:t>
            </w:r>
          </w:p>
        </w:tc>
      </w:tr>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6.6.</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Очистка от снега кровель, крыш, желобов, водостоков, балконов, лоджий, являющихся местами общего пользования, и козырьков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Постоянно в зимний период, не реже 1 (одного) раза в месяц </w:t>
            </w:r>
          </w:p>
        </w:tc>
      </w:tr>
      <w:tr w:rsidR="00511ACE" w:rsidRPr="00AF3B02" w:rsidTr="00511ACE">
        <w:tc>
          <w:tcPr>
            <w:tcW w:w="397" w:type="pct"/>
            <w:tcBorders>
              <w:top w:val="single" w:sz="6" w:space="0" w:color="000000"/>
              <w:left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w:t>
            </w:r>
          </w:p>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6.7.</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Очистка от наледи кровли, крыши, козырьки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В течение 3 календарных дней с момента обнаружения, в период оттепели - в течение 1 календарного дня </w:t>
            </w:r>
          </w:p>
        </w:tc>
      </w:tr>
      <w:tr w:rsidR="00511ACE" w:rsidRPr="00AF3B02" w:rsidTr="00511ACE">
        <w:tc>
          <w:tcPr>
            <w:tcW w:w="397" w:type="pct"/>
            <w:tcBorders>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Удаление сосулек с кровель, крыш, козырьков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В течение 1 календарного дня с момента обнаружения </w:t>
            </w:r>
          </w:p>
        </w:tc>
      </w:tr>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6.8.</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Установка, ремонт и очистка информационных досок, размещенных у входов в подъезды жилых домов, иных местах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По мере необходимости </w:t>
            </w:r>
          </w:p>
        </w:tc>
      </w:tr>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6.9.</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Очистка стен фасадов, дверей, иных элементов зданий и сооружений от несанкционированной информационной печатной продукции, надписей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В течение 3-х календарных дней с момента обнаружения </w:t>
            </w:r>
          </w:p>
        </w:tc>
      </w:tr>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6.10 </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Устранение повреждений конструктивных элементов зданий, не влияющих на их прочностные характеристики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В течение 2-хмесяцев с момента обнаружения </w:t>
            </w:r>
          </w:p>
        </w:tc>
      </w:tr>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6.11 </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Устранение повреждений конструктивных элементов зданий, влияющих на их прочностные характеристики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Немедленно </w:t>
            </w:r>
          </w:p>
        </w:tc>
      </w:tr>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6.12 </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Очистка от загрязнения поверхностей ограждений, подпорных стенок, лестниц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Не реже 2 раз в месяц в летний период </w:t>
            </w:r>
          </w:p>
        </w:tc>
      </w:tr>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6.13 </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Промывка водой поверхностей ограждений, подпорных стенок, лестниц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Не реже 1 раза в месяц </w:t>
            </w:r>
          </w:p>
        </w:tc>
      </w:tr>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6.14 </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Удаление сорной растительности у парапетов, оград, ограждений, между конструктивными элементами подпорных стенок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По мере необходимости </w:t>
            </w:r>
          </w:p>
        </w:tc>
      </w:tr>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6.15 </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Очистка от снега и ликвидация гололеда на пандусах, лестницах зданий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Постоянно в зимний период </w:t>
            </w:r>
          </w:p>
        </w:tc>
      </w:tr>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6.16 </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Посыпка пандусов, лестниц, крылец зданий песком в зимний период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Сразу при образовании скользкости </w:t>
            </w:r>
          </w:p>
        </w:tc>
      </w:tr>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6.17 </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Окраска металлических оград и ограждений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Не реже 1 раза в год </w:t>
            </w:r>
          </w:p>
        </w:tc>
      </w:tr>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6.18 </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Ремонт лестниц, ступенек, восстановление перил, лестниц зданий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В течение 10 календарных дней со дня повреждения </w:t>
            </w:r>
          </w:p>
        </w:tc>
      </w:tr>
    </w:tbl>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lastRenderedPageBreak/>
        <w:t> </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7. Содержание и воспроизводство зеленых насаждений</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w:t>
      </w:r>
    </w:p>
    <w:tbl>
      <w:tblPr>
        <w:tblW w:w="5000" w:type="pct"/>
        <w:tblCellMar>
          <w:left w:w="0" w:type="dxa"/>
          <w:right w:w="0" w:type="dxa"/>
        </w:tblCellMar>
        <w:tblLook w:val="04A0"/>
      </w:tblPr>
      <w:tblGrid>
        <w:gridCol w:w="752"/>
        <w:gridCol w:w="5128"/>
        <w:gridCol w:w="3595"/>
      </w:tblGrid>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 </w:t>
            </w:r>
            <w:proofErr w:type="spellStart"/>
            <w:r w:rsidRPr="00AF3B02">
              <w:rPr>
                <w:rFonts w:eastAsia="Times New Roman"/>
                <w:sz w:val="24"/>
                <w:szCs w:val="24"/>
                <w:lang w:eastAsia="ru-RU"/>
              </w:rPr>
              <w:t>п</w:t>
            </w:r>
            <w:proofErr w:type="spellEnd"/>
            <w:r w:rsidRPr="00AF3B02">
              <w:rPr>
                <w:rFonts w:eastAsia="Times New Roman"/>
                <w:sz w:val="24"/>
                <w:szCs w:val="24"/>
                <w:lang w:eastAsia="ru-RU"/>
              </w:rPr>
              <w:t>/</w:t>
            </w:r>
            <w:proofErr w:type="spellStart"/>
            <w:r w:rsidRPr="00AF3B02">
              <w:rPr>
                <w:rFonts w:eastAsia="Times New Roman"/>
                <w:sz w:val="24"/>
                <w:szCs w:val="24"/>
                <w:lang w:eastAsia="ru-RU"/>
              </w:rPr>
              <w:t>п</w:t>
            </w:r>
            <w:proofErr w:type="spellEnd"/>
            <w:r w:rsidRPr="00AF3B02">
              <w:rPr>
                <w:rFonts w:eastAsia="Times New Roman"/>
                <w:sz w:val="24"/>
                <w:szCs w:val="24"/>
                <w:lang w:eastAsia="ru-RU"/>
              </w:rPr>
              <w:t xml:space="preserve"> </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Наименование работы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Периодичность работ </w:t>
            </w:r>
          </w:p>
        </w:tc>
      </w:tr>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7.1.</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Полив зеленых насаждений с обеспечением соответствующих для каждого вида зеленых насаждений норм и кратности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Постоянно в летний период </w:t>
            </w:r>
          </w:p>
        </w:tc>
      </w:tr>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7.2.</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Обработка растений от вредителей и болезней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По мере необходимости </w:t>
            </w:r>
          </w:p>
        </w:tc>
      </w:tr>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7.3.</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Посадка новых деревьев и кустарников, посев газонной травы, посадка цветов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По мере необходимости (при нарушении норм озеленения)</w:t>
            </w:r>
          </w:p>
        </w:tc>
      </w:tr>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7.4.</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Рыхление слежавшегося снега в приствольных кругах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1 раз в год весной </w:t>
            </w:r>
          </w:p>
        </w:tc>
      </w:tr>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7.5.</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Рыхление почвы в приствольных лунках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Не реже 5 раз в летний период </w:t>
            </w:r>
          </w:p>
        </w:tc>
      </w:tr>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7.6.</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Прополка почвы в приствольных кругах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Периодически </w:t>
            </w:r>
          </w:p>
        </w:tc>
      </w:tr>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7.7.</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Внесение удобрений в приствольные лунки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1 - 2 раза в летний период </w:t>
            </w:r>
          </w:p>
        </w:tc>
      </w:tr>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7.8.</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Санитарная обрезка (удаление сухих сучьев, поврежденных ветвей, прореживание, удаление поросли)</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1 раз в год </w:t>
            </w:r>
          </w:p>
        </w:tc>
      </w:tr>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7.9.</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Снос сухих, больных деревьев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По мере необходимости </w:t>
            </w:r>
          </w:p>
        </w:tc>
      </w:tr>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7.10.</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Формовочная стрижка крон кустарников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1 - 2 раза в год </w:t>
            </w:r>
          </w:p>
        </w:tc>
      </w:tr>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7.11.</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Омолаживающая обрезка кустарников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По мере необходимости </w:t>
            </w:r>
          </w:p>
        </w:tc>
      </w:tr>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7.12.</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Рыхление слежавшегося снега на газонах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По мере необходимости </w:t>
            </w:r>
          </w:p>
        </w:tc>
      </w:tr>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7.13.</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Сгребание и вывоз листьев и органического мусора с газонов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Не реже 2 раз в год (весной и осенью)</w:t>
            </w:r>
          </w:p>
        </w:tc>
      </w:tr>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7.14.</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Очистка газонов от видового мусора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Ежедневно до 08-00 </w:t>
            </w:r>
            <w:proofErr w:type="spellStart"/>
            <w:r w:rsidRPr="00AF3B02">
              <w:rPr>
                <w:rFonts w:eastAsia="Times New Roman"/>
                <w:sz w:val="24"/>
                <w:szCs w:val="24"/>
                <w:lang w:eastAsia="ru-RU"/>
              </w:rPr>
              <w:t>час.утра</w:t>
            </w:r>
            <w:proofErr w:type="spellEnd"/>
            <w:r w:rsidRPr="00AF3B02">
              <w:rPr>
                <w:rFonts w:eastAsia="Times New Roman"/>
                <w:sz w:val="24"/>
                <w:szCs w:val="24"/>
                <w:lang w:eastAsia="ru-RU"/>
              </w:rPr>
              <w:t>, а также в патрульном режиме.</w:t>
            </w:r>
          </w:p>
        </w:tc>
      </w:tr>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7.15.</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Выкашивание газонов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При достижении высоты 15 см до высоты оставляемого травостоя 3 - 5 см </w:t>
            </w:r>
          </w:p>
        </w:tc>
      </w:tr>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7.16.</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Полив газонов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По мере необходимости </w:t>
            </w:r>
          </w:p>
        </w:tc>
      </w:tr>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7.17.</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Восстановление вытоптанных, вымерзших участков газона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По мере необходимости </w:t>
            </w:r>
          </w:p>
        </w:tc>
      </w:tr>
    </w:tbl>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8. Содержание фонтанов</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lastRenderedPageBreak/>
        <w:t> </w:t>
      </w:r>
    </w:p>
    <w:tbl>
      <w:tblPr>
        <w:tblW w:w="5000" w:type="pct"/>
        <w:tblCellMar>
          <w:left w:w="0" w:type="dxa"/>
          <w:right w:w="0" w:type="dxa"/>
        </w:tblCellMar>
        <w:tblLook w:val="04A0"/>
      </w:tblPr>
      <w:tblGrid>
        <w:gridCol w:w="752"/>
        <w:gridCol w:w="5128"/>
        <w:gridCol w:w="3595"/>
      </w:tblGrid>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 </w:t>
            </w:r>
            <w:proofErr w:type="spellStart"/>
            <w:r w:rsidRPr="00AF3B02">
              <w:rPr>
                <w:rFonts w:eastAsia="Times New Roman"/>
                <w:sz w:val="24"/>
                <w:szCs w:val="24"/>
                <w:lang w:eastAsia="ru-RU"/>
              </w:rPr>
              <w:t>п</w:t>
            </w:r>
            <w:proofErr w:type="spellEnd"/>
            <w:r w:rsidRPr="00AF3B02">
              <w:rPr>
                <w:rFonts w:eastAsia="Times New Roman"/>
                <w:sz w:val="24"/>
                <w:szCs w:val="24"/>
                <w:lang w:eastAsia="ru-RU"/>
              </w:rPr>
              <w:t>/</w:t>
            </w:r>
            <w:proofErr w:type="spellStart"/>
            <w:r w:rsidRPr="00AF3B02">
              <w:rPr>
                <w:rFonts w:eastAsia="Times New Roman"/>
                <w:sz w:val="24"/>
                <w:szCs w:val="24"/>
                <w:lang w:eastAsia="ru-RU"/>
              </w:rPr>
              <w:t>п</w:t>
            </w:r>
            <w:proofErr w:type="spellEnd"/>
            <w:r w:rsidRPr="00AF3B02">
              <w:rPr>
                <w:rFonts w:eastAsia="Times New Roman"/>
                <w:sz w:val="24"/>
                <w:szCs w:val="24"/>
                <w:lang w:eastAsia="ru-RU"/>
              </w:rPr>
              <w:t xml:space="preserve"> </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Вид работ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Периодичность выполнения </w:t>
            </w:r>
          </w:p>
        </w:tc>
      </w:tr>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8.1.</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Запуск фонтанов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До 8 мая </w:t>
            </w:r>
          </w:p>
        </w:tc>
      </w:tr>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8.2.</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Профилактические работы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Не реже 1 раза в месяц </w:t>
            </w:r>
          </w:p>
        </w:tc>
      </w:tr>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8.3.</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Контроль за работой электродвигателей, насосов, системы освещения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Ежедневно </w:t>
            </w:r>
          </w:p>
        </w:tc>
      </w:tr>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8.4.</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Контроль за целостностью изоляции электроустановок (при необходимости производить замену плавких вставок), работой щитов управления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Еженедельно </w:t>
            </w:r>
          </w:p>
        </w:tc>
      </w:tr>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8.5.</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Работы по устранению протечек, очистке трубопроводов от мусора, протяжке, смазке и очистке задвижек, регулировке и очистке форсунок, очистке фильтров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По мере необходимости </w:t>
            </w:r>
          </w:p>
        </w:tc>
      </w:tr>
      <w:tr w:rsidR="00511ACE" w:rsidRPr="00AF3B02" w:rsidTr="00511ACE">
        <w:tc>
          <w:tcPr>
            <w:tcW w:w="3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8.6.</w:t>
            </w:r>
          </w:p>
        </w:tc>
        <w:tc>
          <w:tcPr>
            <w:tcW w:w="2706"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Консервация фонтанов </w:t>
            </w:r>
          </w:p>
        </w:tc>
        <w:tc>
          <w:tcPr>
            <w:tcW w:w="189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До 5 октября </w:t>
            </w:r>
          </w:p>
        </w:tc>
      </w:tr>
    </w:tbl>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9. Прочие работы</w:t>
      </w:r>
    </w:p>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w:t>
      </w:r>
    </w:p>
    <w:tbl>
      <w:tblPr>
        <w:tblW w:w="5000" w:type="pct"/>
        <w:tblCellMar>
          <w:left w:w="0" w:type="dxa"/>
          <w:right w:w="0" w:type="dxa"/>
        </w:tblCellMar>
        <w:tblLook w:val="04A0"/>
      </w:tblPr>
      <w:tblGrid>
        <w:gridCol w:w="614"/>
        <w:gridCol w:w="5209"/>
        <w:gridCol w:w="3652"/>
      </w:tblGrid>
      <w:tr w:rsidR="00511ACE" w:rsidRPr="00AF3B02" w:rsidTr="00511ACE">
        <w:tc>
          <w:tcPr>
            <w:tcW w:w="32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 </w:t>
            </w:r>
            <w:proofErr w:type="spellStart"/>
            <w:r w:rsidRPr="00AF3B02">
              <w:rPr>
                <w:rFonts w:eastAsia="Times New Roman"/>
                <w:sz w:val="24"/>
                <w:szCs w:val="24"/>
                <w:lang w:eastAsia="ru-RU"/>
              </w:rPr>
              <w:t>п</w:t>
            </w:r>
            <w:proofErr w:type="spellEnd"/>
            <w:r w:rsidRPr="00AF3B02">
              <w:rPr>
                <w:rFonts w:eastAsia="Times New Roman"/>
                <w:sz w:val="24"/>
                <w:szCs w:val="24"/>
                <w:lang w:eastAsia="ru-RU"/>
              </w:rPr>
              <w:t>/</w:t>
            </w:r>
            <w:proofErr w:type="spellStart"/>
            <w:r w:rsidRPr="00AF3B02">
              <w:rPr>
                <w:rFonts w:eastAsia="Times New Roman"/>
                <w:sz w:val="24"/>
                <w:szCs w:val="24"/>
                <w:lang w:eastAsia="ru-RU"/>
              </w:rPr>
              <w:t>п</w:t>
            </w:r>
            <w:proofErr w:type="spellEnd"/>
            <w:r w:rsidRPr="00AF3B02">
              <w:rPr>
                <w:rFonts w:eastAsia="Times New Roman"/>
                <w:sz w:val="24"/>
                <w:szCs w:val="24"/>
                <w:lang w:eastAsia="ru-RU"/>
              </w:rPr>
              <w:t xml:space="preserve"> </w:t>
            </w:r>
          </w:p>
        </w:tc>
        <w:tc>
          <w:tcPr>
            <w:tcW w:w="2749"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Вид работ </w:t>
            </w:r>
          </w:p>
        </w:tc>
        <w:tc>
          <w:tcPr>
            <w:tcW w:w="192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Периодичность выполнения </w:t>
            </w:r>
          </w:p>
        </w:tc>
      </w:tr>
      <w:tr w:rsidR="00511ACE" w:rsidRPr="00AF3B02" w:rsidTr="00511ACE">
        <w:tc>
          <w:tcPr>
            <w:tcW w:w="32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9.1.</w:t>
            </w:r>
          </w:p>
        </w:tc>
        <w:tc>
          <w:tcPr>
            <w:tcW w:w="2749"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Ремонт подъездов к многоквартирным жилым домам, </w:t>
            </w:r>
            <w:proofErr w:type="spellStart"/>
            <w:r w:rsidRPr="00AF3B02">
              <w:rPr>
                <w:rFonts w:eastAsia="Times New Roman"/>
                <w:sz w:val="24"/>
                <w:szCs w:val="24"/>
                <w:lang w:eastAsia="ru-RU"/>
              </w:rPr>
              <w:t>внутридворовых</w:t>
            </w:r>
            <w:proofErr w:type="spellEnd"/>
            <w:r w:rsidRPr="00AF3B02">
              <w:rPr>
                <w:rFonts w:eastAsia="Times New Roman"/>
                <w:sz w:val="24"/>
                <w:szCs w:val="24"/>
                <w:lang w:eastAsia="ru-RU"/>
              </w:rPr>
              <w:t xml:space="preserve"> проездов, пешеходных дорожек, площадок с асфальтобетонным покрытием, бортового камня </w:t>
            </w:r>
          </w:p>
        </w:tc>
        <w:tc>
          <w:tcPr>
            <w:tcW w:w="192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По мере необходимости, но не реже 1 раза в 5 лет </w:t>
            </w:r>
          </w:p>
        </w:tc>
      </w:tr>
      <w:tr w:rsidR="00511ACE" w:rsidRPr="00AF3B02" w:rsidTr="00511ACE">
        <w:tc>
          <w:tcPr>
            <w:tcW w:w="32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9.2.</w:t>
            </w:r>
          </w:p>
        </w:tc>
        <w:tc>
          <w:tcPr>
            <w:tcW w:w="2749"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Планировка и выравнивание поверхности площадки, срезка бугров на территории детских, спортивных площадок </w:t>
            </w:r>
          </w:p>
        </w:tc>
        <w:tc>
          <w:tcPr>
            <w:tcW w:w="192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1 раз в 2 месяца </w:t>
            </w:r>
          </w:p>
        </w:tc>
      </w:tr>
      <w:tr w:rsidR="00511ACE" w:rsidRPr="00AF3B02" w:rsidTr="00511ACE">
        <w:tc>
          <w:tcPr>
            <w:tcW w:w="32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9.3.</w:t>
            </w:r>
          </w:p>
        </w:tc>
        <w:tc>
          <w:tcPr>
            <w:tcW w:w="2749"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Окраска нестационарных объектов </w:t>
            </w:r>
          </w:p>
        </w:tc>
        <w:tc>
          <w:tcPr>
            <w:tcW w:w="192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По мере необходимости, но не реже 1 раза в 5 лет (весной)</w:t>
            </w:r>
          </w:p>
        </w:tc>
      </w:tr>
      <w:tr w:rsidR="00511ACE" w:rsidRPr="00AF3B02" w:rsidTr="00511ACE">
        <w:tc>
          <w:tcPr>
            <w:tcW w:w="32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9.4.</w:t>
            </w:r>
          </w:p>
        </w:tc>
        <w:tc>
          <w:tcPr>
            <w:tcW w:w="2749"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Помывка нестационарных объектов </w:t>
            </w:r>
          </w:p>
        </w:tc>
        <w:tc>
          <w:tcPr>
            <w:tcW w:w="192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По мере загрязнения (не реже 1 раза в год весной)</w:t>
            </w:r>
          </w:p>
        </w:tc>
      </w:tr>
      <w:tr w:rsidR="00511ACE" w:rsidRPr="00AF3B02" w:rsidTr="00511ACE">
        <w:tc>
          <w:tcPr>
            <w:tcW w:w="324"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9.5.</w:t>
            </w:r>
          </w:p>
        </w:tc>
        <w:tc>
          <w:tcPr>
            <w:tcW w:w="2749"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Устранение повреждений нестационарных объектов </w:t>
            </w:r>
          </w:p>
        </w:tc>
        <w:tc>
          <w:tcPr>
            <w:tcW w:w="1927" w:type="pct"/>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511ACE" w:rsidRPr="00AF3B02" w:rsidRDefault="00511ACE" w:rsidP="00AF3B02">
            <w:pPr>
              <w:spacing w:before="100" w:beforeAutospacing="1" w:after="0" w:line="240" w:lineRule="auto"/>
              <w:ind w:firstLine="567"/>
              <w:jc w:val="both"/>
              <w:rPr>
                <w:rFonts w:eastAsia="Times New Roman"/>
                <w:sz w:val="24"/>
                <w:szCs w:val="24"/>
                <w:lang w:eastAsia="ru-RU"/>
              </w:rPr>
            </w:pPr>
            <w:r w:rsidRPr="00AF3B02">
              <w:rPr>
                <w:rFonts w:eastAsia="Times New Roman"/>
                <w:sz w:val="24"/>
                <w:szCs w:val="24"/>
                <w:lang w:eastAsia="ru-RU"/>
              </w:rPr>
              <w:t xml:space="preserve">В течение 10 календарных дней с момента обнаружения </w:t>
            </w:r>
          </w:p>
        </w:tc>
      </w:tr>
    </w:tbl>
    <w:p w:rsidR="00511ACE" w:rsidRPr="00AF3B02" w:rsidRDefault="00511ACE" w:rsidP="00AF3B02">
      <w:pPr>
        <w:spacing w:before="100" w:beforeAutospacing="1" w:after="100" w:afterAutospacing="1" w:line="240" w:lineRule="auto"/>
        <w:jc w:val="both"/>
        <w:rPr>
          <w:rFonts w:eastAsia="Times New Roman"/>
          <w:sz w:val="24"/>
          <w:szCs w:val="24"/>
          <w:lang w:eastAsia="ru-RU"/>
        </w:rPr>
      </w:pPr>
      <w:r w:rsidRPr="00AF3B02">
        <w:rPr>
          <w:rFonts w:eastAsia="Times New Roman"/>
          <w:sz w:val="24"/>
          <w:szCs w:val="24"/>
          <w:lang w:eastAsia="ru-RU"/>
        </w:rPr>
        <w:t> </w:t>
      </w:r>
    </w:p>
    <w:p w:rsidR="00631666" w:rsidRPr="00AF3B02" w:rsidRDefault="00631666" w:rsidP="00AF3B02">
      <w:pPr>
        <w:jc w:val="both"/>
      </w:pPr>
    </w:p>
    <w:sectPr w:rsidR="00631666" w:rsidRPr="00AF3B02" w:rsidSect="00432C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11ACE"/>
    <w:rsid w:val="00432C83"/>
    <w:rsid w:val="004B79D8"/>
    <w:rsid w:val="00511ACE"/>
    <w:rsid w:val="00631666"/>
    <w:rsid w:val="00756DB0"/>
    <w:rsid w:val="009C09F8"/>
    <w:rsid w:val="00A96EAE"/>
    <w:rsid w:val="00AE75B5"/>
    <w:rsid w:val="00AF3B02"/>
    <w:rsid w:val="00BD6105"/>
    <w:rsid w:val="00F91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C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1ACE"/>
    <w:pPr>
      <w:spacing w:before="100" w:beforeAutospacing="1" w:after="100" w:afterAutospacing="1" w:line="240" w:lineRule="auto"/>
    </w:pPr>
    <w:rPr>
      <w:rFonts w:eastAsia="Times New Roman"/>
      <w:sz w:val="24"/>
      <w:szCs w:val="24"/>
      <w:lang w:eastAsia="ru-RU"/>
    </w:rPr>
  </w:style>
  <w:style w:type="paragraph" w:customStyle="1" w:styleId="consplustitle">
    <w:name w:val="consplustitle"/>
    <w:basedOn w:val="a"/>
    <w:rsid w:val="00511ACE"/>
    <w:pPr>
      <w:spacing w:before="100" w:beforeAutospacing="1" w:after="100" w:afterAutospacing="1" w:line="240" w:lineRule="auto"/>
    </w:pPr>
    <w:rPr>
      <w:rFonts w:eastAsia="Times New Roman"/>
      <w:sz w:val="24"/>
      <w:szCs w:val="24"/>
      <w:lang w:eastAsia="ru-RU"/>
    </w:rPr>
  </w:style>
  <w:style w:type="character" w:styleId="a4">
    <w:name w:val="Hyperlink"/>
    <w:basedOn w:val="a0"/>
    <w:uiPriority w:val="99"/>
    <w:semiHidden/>
    <w:unhideWhenUsed/>
    <w:rsid w:val="00511ACE"/>
    <w:rPr>
      <w:color w:val="0000FF"/>
      <w:u w:val="single"/>
    </w:rPr>
  </w:style>
  <w:style w:type="character" w:styleId="a5">
    <w:name w:val="FollowedHyperlink"/>
    <w:basedOn w:val="a0"/>
    <w:uiPriority w:val="99"/>
    <w:semiHidden/>
    <w:unhideWhenUsed/>
    <w:rsid w:val="00511ACE"/>
    <w:rPr>
      <w:color w:val="800080"/>
      <w:u w:val="single"/>
    </w:rPr>
  </w:style>
  <w:style w:type="character" w:customStyle="1" w:styleId="hyperlink">
    <w:name w:val="hyperlink"/>
    <w:basedOn w:val="a0"/>
    <w:rsid w:val="00511ACE"/>
  </w:style>
  <w:style w:type="paragraph" w:customStyle="1" w:styleId="consplusnormal">
    <w:name w:val="consplusnormal"/>
    <w:basedOn w:val="a"/>
    <w:rsid w:val="00511ACE"/>
    <w:pPr>
      <w:spacing w:before="100" w:beforeAutospacing="1" w:after="100" w:afterAutospacing="1" w:line="240" w:lineRule="auto"/>
    </w:pPr>
    <w:rPr>
      <w:rFonts w:eastAsia="Times New Roman"/>
      <w:sz w:val="24"/>
      <w:szCs w:val="24"/>
      <w:lang w:eastAsia="ru-RU"/>
    </w:rPr>
  </w:style>
  <w:style w:type="paragraph" w:styleId="a6">
    <w:name w:val="No Spacing"/>
    <w:uiPriority w:val="1"/>
    <w:qFormat/>
    <w:rsid w:val="00631666"/>
    <w:pPr>
      <w:spacing w:after="0" w:line="240" w:lineRule="auto"/>
    </w:pPr>
  </w:style>
</w:styles>
</file>

<file path=word/webSettings.xml><?xml version="1.0" encoding="utf-8"?>
<w:webSettings xmlns:r="http://schemas.openxmlformats.org/officeDocument/2006/relationships" xmlns:w="http://schemas.openxmlformats.org/wordprocessingml/2006/main">
  <w:divs>
    <w:div w:id="1590313099">
      <w:bodyDiv w:val="1"/>
      <w:marLeft w:val="0"/>
      <w:marRight w:val="0"/>
      <w:marTop w:val="0"/>
      <w:marBottom w:val="0"/>
      <w:divBdr>
        <w:top w:val="none" w:sz="0" w:space="0" w:color="auto"/>
        <w:left w:val="none" w:sz="0" w:space="0" w:color="auto"/>
        <w:bottom w:val="none" w:sz="0" w:space="0" w:color="auto"/>
        <w:right w:val="none" w:sz="0" w:space="0" w:color="auto"/>
      </w:divBdr>
      <w:divsChild>
        <w:div w:id="211721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F38AE4D2-0425-4CAE-A352-4229778FED7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avo-search.minjust.ru/bigs/showDocument.html?id=370BA400-14C4-4CDB-8A8B-B11F2A1A2F55" TargetMode="External"/><Relationship Id="rId12" Type="http://schemas.openxmlformats.org/officeDocument/2006/relationships/hyperlink" Target="https://pravo-search.minjust.ru/bigs/showDocument.html?id=0F2E128A-77A2-4F7B-83C7-4877989A4CB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18B68750-B18F-40EC-84A9-896627BB71D9" TargetMode="External"/><Relationship Id="rId11" Type="http://schemas.openxmlformats.org/officeDocument/2006/relationships/hyperlink" Target="https://pravo-search.minjust.ru/bigs/showDocument.html?id=370BA400-14C4-4CDB-8A8B-B11F2A1A2F55" TargetMode="External"/><Relationship Id="rId5" Type="http://schemas.openxmlformats.org/officeDocument/2006/relationships/hyperlink" Target="https://pravo-search.minjust.ru/bigs/showDocument.html?id=88BDD606-7DE7-4B53-ABE6-307A82040343" TargetMode="External"/><Relationship Id="rId10" Type="http://schemas.openxmlformats.org/officeDocument/2006/relationships/hyperlink" Target="https://pravo-search.minjust.ru/bigs/showDocument.html?id=0F2E128A-77A2-4F7B-83C7-4877989A4CB3" TargetMode="External"/><Relationship Id="rId4" Type="http://schemas.openxmlformats.org/officeDocument/2006/relationships/hyperlink" Target="https://pravo-search.minjust.ru/bigs/showDocument.html?id=96E20C02-1B12-465A-B64C-24AA92270007" TargetMode="External"/><Relationship Id="rId9" Type="http://schemas.openxmlformats.org/officeDocument/2006/relationships/hyperlink" Target="https://pravo-search.minjust.ru/bigs/showDocument.html?id=0F2E128A-77A2-4F7B-83C7-4877989A4CB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29200</Words>
  <Characters>166443</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2022-05-25T01:16:00Z</dcterms:created>
  <dcterms:modified xsi:type="dcterms:W3CDTF">2022-05-25T08:16:00Z</dcterms:modified>
</cp:coreProperties>
</file>